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9E9" w:rsidRPr="00080F43" w:rsidRDefault="00317F5E">
      <w:pPr>
        <w:rPr>
          <w:rFonts w:ascii="Verdana" w:hAnsi="Verdana"/>
        </w:rPr>
      </w:pPr>
      <w:r w:rsidRPr="00080F43">
        <w:rPr>
          <w:rFonts w:ascii="Verdana" w:hAnsi="Verdana"/>
        </w:rPr>
        <w:t>Quizzing Calendar of Events for New Leadership</w:t>
      </w:r>
    </w:p>
    <w:p w:rsidR="00317F5E" w:rsidRPr="00080F43" w:rsidRDefault="00317F5E">
      <w:pPr>
        <w:rPr>
          <w:rFonts w:ascii="Verdana" w:hAnsi="Verdana"/>
        </w:rPr>
      </w:pPr>
    </w:p>
    <w:tbl>
      <w:tblPr>
        <w:tblStyle w:val="TableGrid"/>
        <w:tblW w:w="10615" w:type="dxa"/>
        <w:tblLook w:val="04A0" w:firstRow="1" w:lastRow="0" w:firstColumn="1" w:lastColumn="0" w:noHBand="0" w:noVBand="1"/>
      </w:tblPr>
      <w:tblGrid>
        <w:gridCol w:w="3116"/>
        <w:gridCol w:w="3117"/>
        <w:gridCol w:w="4382"/>
      </w:tblGrid>
      <w:tr w:rsidR="00317F5E" w:rsidRPr="00080F43" w:rsidTr="00080F43">
        <w:trPr>
          <w:cantSplit/>
          <w:tblHeader/>
        </w:trPr>
        <w:tc>
          <w:tcPr>
            <w:tcW w:w="3116" w:type="dxa"/>
            <w:shd w:val="clear" w:color="auto" w:fill="D9D9D9" w:themeFill="background1" w:themeFillShade="D9"/>
          </w:tcPr>
          <w:p w:rsidR="00317F5E" w:rsidRPr="00080F43" w:rsidRDefault="00317F5E">
            <w:pPr>
              <w:rPr>
                <w:rFonts w:ascii="Verdana" w:hAnsi="Verdana"/>
              </w:rPr>
            </w:pPr>
            <w:r w:rsidRPr="00080F43">
              <w:rPr>
                <w:rFonts w:ascii="Verdana" w:hAnsi="Verdana"/>
              </w:rPr>
              <w:t>Date/Month</w:t>
            </w:r>
          </w:p>
        </w:tc>
        <w:tc>
          <w:tcPr>
            <w:tcW w:w="3117" w:type="dxa"/>
          </w:tcPr>
          <w:p w:rsidR="00317F5E" w:rsidRPr="00080F43" w:rsidRDefault="00317F5E">
            <w:pPr>
              <w:rPr>
                <w:rFonts w:ascii="Verdana" w:hAnsi="Verdana"/>
              </w:rPr>
            </w:pPr>
            <w:r w:rsidRPr="00080F43">
              <w:rPr>
                <w:rFonts w:ascii="Verdana" w:hAnsi="Verdana"/>
              </w:rPr>
              <w:t>Action</w:t>
            </w:r>
          </w:p>
        </w:tc>
        <w:tc>
          <w:tcPr>
            <w:tcW w:w="4382" w:type="dxa"/>
            <w:shd w:val="clear" w:color="auto" w:fill="D9D9D9" w:themeFill="background1" w:themeFillShade="D9"/>
          </w:tcPr>
          <w:p w:rsidR="00317F5E" w:rsidRPr="00080F43" w:rsidRDefault="00317F5E">
            <w:pPr>
              <w:rPr>
                <w:rFonts w:ascii="Verdana" w:hAnsi="Verdana"/>
              </w:rPr>
            </w:pPr>
            <w:r w:rsidRPr="00080F43">
              <w:rPr>
                <w:rFonts w:ascii="Verdana" w:hAnsi="Verdana"/>
              </w:rPr>
              <w:t>Details</w:t>
            </w:r>
          </w:p>
        </w:tc>
      </w:tr>
      <w:tr w:rsidR="00317F5E" w:rsidRPr="00080F43" w:rsidTr="00080F43">
        <w:tc>
          <w:tcPr>
            <w:tcW w:w="3116" w:type="dxa"/>
            <w:shd w:val="clear" w:color="auto" w:fill="D9D9D9" w:themeFill="background1" w:themeFillShade="D9"/>
          </w:tcPr>
          <w:p w:rsidR="00317F5E" w:rsidRPr="00080F43" w:rsidRDefault="00317F5E">
            <w:pPr>
              <w:rPr>
                <w:rFonts w:ascii="Verdana" w:hAnsi="Verdana"/>
              </w:rPr>
            </w:pPr>
            <w:r w:rsidRPr="00080F43">
              <w:rPr>
                <w:rFonts w:ascii="Verdana" w:hAnsi="Verdana"/>
              </w:rPr>
              <w:t>August</w:t>
            </w:r>
          </w:p>
        </w:tc>
        <w:tc>
          <w:tcPr>
            <w:tcW w:w="3117" w:type="dxa"/>
          </w:tcPr>
          <w:p w:rsidR="00317F5E" w:rsidRPr="00080F43" w:rsidRDefault="00317F5E">
            <w:pPr>
              <w:rPr>
                <w:rFonts w:ascii="Verdana" w:hAnsi="Verdana"/>
              </w:rPr>
            </w:pPr>
            <w:r w:rsidRPr="00080F43">
              <w:rPr>
                <w:rFonts w:ascii="Verdana" w:hAnsi="Verdana"/>
              </w:rPr>
              <w:t>Make calendar for the year</w:t>
            </w:r>
          </w:p>
        </w:tc>
        <w:tc>
          <w:tcPr>
            <w:tcW w:w="4382" w:type="dxa"/>
            <w:shd w:val="clear" w:color="auto" w:fill="D9D9D9" w:themeFill="background1" w:themeFillShade="D9"/>
          </w:tcPr>
          <w:p w:rsidR="00317F5E" w:rsidRPr="00080F43" w:rsidRDefault="00317F5E" w:rsidP="00317F5E">
            <w:pPr>
              <w:rPr>
                <w:rFonts w:ascii="Verdana" w:hAnsi="Verdana"/>
              </w:rPr>
            </w:pPr>
            <w:r w:rsidRPr="00080F43">
              <w:rPr>
                <w:rFonts w:ascii="Verdana" w:hAnsi="Verdana"/>
              </w:rPr>
              <w:t>When you receive the key verse list from the district, make a calendar of practices and meets for the year. Plan a review week before each meet if possible. Refer to old files for examples.</w:t>
            </w:r>
          </w:p>
        </w:tc>
      </w:tr>
      <w:tr w:rsidR="00317F5E" w:rsidRPr="00080F43" w:rsidTr="00080F43">
        <w:tc>
          <w:tcPr>
            <w:tcW w:w="3116" w:type="dxa"/>
            <w:shd w:val="clear" w:color="auto" w:fill="D9D9D9" w:themeFill="background1" w:themeFillShade="D9"/>
          </w:tcPr>
          <w:p w:rsidR="00317F5E" w:rsidRPr="00080F43" w:rsidRDefault="00317F5E">
            <w:pPr>
              <w:rPr>
                <w:rFonts w:ascii="Verdana" w:hAnsi="Verdana"/>
              </w:rPr>
            </w:pPr>
            <w:r w:rsidRPr="00080F43">
              <w:rPr>
                <w:rFonts w:ascii="Verdana" w:hAnsi="Verdana"/>
              </w:rPr>
              <w:t>August</w:t>
            </w:r>
          </w:p>
        </w:tc>
        <w:tc>
          <w:tcPr>
            <w:tcW w:w="3117" w:type="dxa"/>
          </w:tcPr>
          <w:p w:rsidR="00317F5E" w:rsidRPr="00080F43" w:rsidRDefault="00317F5E">
            <w:pPr>
              <w:rPr>
                <w:rFonts w:ascii="Verdana" w:hAnsi="Verdana"/>
              </w:rPr>
            </w:pPr>
            <w:r w:rsidRPr="00080F43">
              <w:rPr>
                <w:rFonts w:ascii="Verdana" w:hAnsi="Verdana"/>
              </w:rPr>
              <w:t>Newsletter</w:t>
            </w:r>
          </w:p>
        </w:tc>
        <w:tc>
          <w:tcPr>
            <w:tcW w:w="4382" w:type="dxa"/>
            <w:shd w:val="clear" w:color="auto" w:fill="D9D9D9" w:themeFill="background1" w:themeFillShade="D9"/>
          </w:tcPr>
          <w:p w:rsidR="00317F5E" w:rsidRPr="00080F43" w:rsidRDefault="00317F5E" w:rsidP="00317F5E">
            <w:pPr>
              <w:rPr>
                <w:rFonts w:ascii="Verdana" w:hAnsi="Verdana"/>
              </w:rPr>
            </w:pPr>
            <w:r w:rsidRPr="00080F43">
              <w:rPr>
                <w:rFonts w:ascii="Verdana" w:hAnsi="Verdana"/>
              </w:rPr>
              <w:t>Send a newsletter to returning quizzers with information about the 1</w:t>
            </w:r>
            <w:r w:rsidRPr="00080F43">
              <w:rPr>
                <w:rFonts w:ascii="Verdana" w:hAnsi="Verdana"/>
                <w:vertAlign w:val="superscript"/>
              </w:rPr>
              <w:t>st</w:t>
            </w:r>
            <w:r w:rsidRPr="00080F43">
              <w:rPr>
                <w:rFonts w:ascii="Verdana" w:hAnsi="Verdana"/>
              </w:rPr>
              <w:t xml:space="preserve"> night of quizzing (usually the 1</w:t>
            </w:r>
            <w:r w:rsidRPr="00080F43">
              <w:rPr>
                <w:rFonts w:ascii="Verdana" w:hAnsi="Verdana"/>
                <w:vertAlign w:val="superscript"/>
              </w:rPr>
              <w:t>st</w:t>
            </w:r>
            <w:r w:rsidRPr="00080F43">
              <w:rPr>
                <w:rFonts w:ascii="Verdana" w:hAnsi="Verdana"/>
              </w:rPr>
              <w:t xml:space="preserve"> week of September), fees for the year, any policy changes, and dates for meets.</w:t>
            </w:r>
          </w:p>
        </w:tc>
      </w:tr>
      <w:tr w:rsidR="00317F5E" w:rsidRPr="00080F43" w:rsidTr="00080F43">
        <w:tc>
          <w:tcPr>
            <w:tcW w:w="3116" w:type="dxa"/>
            <w:shd w:val="clear" w:color="auto" w:fill="D9D9D9" w:themeFill="background1" w:themeFillShade="D9"/>
          </w:tcPr>
          <w:p w:rsidR="00317F5E" w:rsidRPr="00080F43" w:rsidRDefault="00317F5E">
            <w:pPr>
              <w:rPr>
                <w:rFonts w:ascii="Verdana" w:hAnsi="Verdana"/>
              </w:rPr>
            </w:pPr>
            <w:r w:rsidRPr="00080F43">
              <w:rPr>
                <w:rFonts w:ascii="Verdana" w:hAnsi="Verdana"/>
              </w:rPr>
              <w:t>August</w:t>
            </w:r>
          </w:p>
        </w:tc>
        <w:tc>
          <w:tcPr>
            <w:tcW w:w="3117" w:type="dxa"/>
          </w:tcPr>
          <w:p w:rsidR="00317F5E" w:rsidRPr="00080F43" w:rsidRDefault="00317F5E">
            <w:pPr>
              <w:rPr>
                <w:rFonts w:ascii="Verdana" w:hAnsi="Verdana"/>
              </w:rPr>
            </w:pPr>
            <w:r w:rsidRPr="00080F43">
              <w:rPr>
                <w:rFonts w:ascii="Verdana" w:hAnsi="Verdana"/>
              </w:rPr>
              <w:t>Promotion</w:t>
            </w:r>
          </w:p>
        </w:tc>
        <w:tc>
          <w:tcPr>
            <w:tcW w:w="4382" w:type="dxa"/>
            <w:shd w:val="clear" w:color="auto" w:fill="D9D9D9" w:themeFill="background1" w:themeFillShade="D9"/>
          </w:tcPr>
          <w:p w:rsidR="00317F5E" w:rsidRPr="00080F43" w:rsidRDefault="00317F5E" w:rsidP="000914C6">
            <w:pPr>
              <w:rPr>
                <w:rFonts w:ascii="Verdana" w:hAnsi="Verdana"/>
              </w:rPr>
            </w:pPr>
            <w:r w:rsidRPr="00080F43">
              <w:rPr>
                <w:rFonts w:ascii="Verdana" w:hAnsi="Verdana"/>
              </w:rPr>
              <w:t xml:space="preserve">Promote quizzing at </w:t>
            </w:r>
            <w:r w:rsidR="000914C6" w:rsidRPr="00080F43">
              <w:rPr>
                <w:rFonts w:ascii="Verdana" w:hAnsi="Verdana"/>
              </w:rPr>
              <w:t xml:space="preserve">your </w:t>
            </w:r>
            <w:proofErr w:type="gramStart"/>
            <w:r w:rsidR="000914C6" w:rsidRPr="00080F43">
              <w:rPr>
                <w:rFonts w:ascii="Verdana" w:hAnsi="Verdana"/>
              </w:rPr>
              <w:t xml:space="preserve">church </w:t>
            </w:r>
            <w:r w:rsidRPr="00080F43">
              <w:rPr>
                <w:rFonts w:ascii="Verdana" w:hAnsi="Verdana"/>
              </w:rPr>
              <w:t xml:space="preserve"> –</w:t>
            </w:r>
            <w:proofErr w:type="gramEnd"/>
            <w:r w:rsidRPr="00080F43">
              <w:rPr>
                <w:rFonts w:ascii="Verdana" w:hAnsi="Verdana"/>
              </w:rPr>
              <w:t xml:space="preserve"> bulletin, website, youth group meetings, etc. Encourage new quizzers to come to the registration night – it’s hard to start late.</w:t>
            </w:r>
          </w:p>
        </w:tc>
      </w:tr>
      <w:tr w:rsidR="00317F5E" w:rsidRPr="00080F43" w:rsidTr="00080F43">
        <w:tc>
          <w:tcPr>
            <w:tcW w:w="3116" w:type="dxa"/>
            <w:shd w:val="clear" w:color="auto" w:fill="D9D9D9" w:themeFill="background1" w:themeFillShade="D9"/>
          </w:tcPr>
          <w:p w:rsidR="00317F5E" w:rsidRPr="00080F43" w:rsidRDefault="00317F5E">
            <w:pPr>
              <w:rPr>
                <w:rFonts w:ascii="Verdana" w:hAnsi="Verdana"/>
              </w:rPr>
            </w:pPr>
            <w:r w:rsidRPr="00080F43">
              <w:rPr>
                <w:rFonts w:ascii="Verdana" w:hAnsi="Verdana"/>
              </w:rPr>
              <w:t>August</w:t>
            </w:r>
          </w:p>
        </w:tc>
        <w:tc>
          <w:tcPr>
            <w:tcW w:w="3117" w:type="dxa"/>
          </w:tcPr>
          <w:p w:rsidR="00317F5E" w:rsidRPr="00080F43" w:rsidRDefault="00317F5E">
            <w:pPr>
              <w:rPr>
                <w:rFonts w:ascii="Verdana" w:hAnsi="Verdana"/>
              </w:rPr>
            </w:pPr>
            <w:r w:rsidRPr="00080F43">
              <w:rPr>
                <w:rFonts w:ascii="Verdana" w:hAnsi="Verdana"/>
              </w:rPr>
              <w:t>Prep for fall</w:t>
            </w:r>
          </w:p>
        </w:tc>
        <w:tc>
          <w:tcPr>
            <w:tcW w:w="4382" w:type="dxa"/>
            <w:shd w:val="clear" w:color="auto" w:fill="D9D9D9" w:themeFill="background1" w:themeFillShade="D9"/>
          </w:tcPr>
          <w:p w:rsidR="00317F5E" w:rsidRPr="00080F43" w:rsidRDefault="00317F5E" w:rsidP="00317F5E">
            <w:pPr>
              <w:rPr>
                <w:rFonts w:ascii="Verdana" w:hAnsi="Verdana"/>
              </w:rPr>
            </w:pPr>
            <w:r w:rsidRPr="00080F43">
              <w:rPr>
                <w:rFonts w:ascii="Verdana" w:hAnsi="Verdana"/>
              </w:rPr>
              <w:t xml:space="preserve">Make sure you have enough Scripture texts on hand. Make quote sheets that match the key verse list. Print one for each quizzer and one to keep at the church, plus a few extra for those who lose them. </w:t>
            </w:r>
          </w:p>
          <w:p w:rsidR="00317F5E" w:rsidRPr="00080F43" w:rsidRDefault="00317F5E" w:rsidP="00317F5E">
            <w:pPr>
              <w:rPr>
                <w:rFonts w:ascii="Verdana" w:hAnsi="Verdana"/>
              </w:rPr>
            </w:pPr>
            <w:r w:rsidRPr="00080F43">
              <w:rPr>
                <w:rFonts w:ascii="Verdana" w:hAnsi="Verdana"/>
              </w:rPr>
              <w:t xml:space="preserve">Decide if you will have workbooks for the year. If you decide against them, having a </w:t>
            </w:r>
            <w:proofErr w:type="spellStart"/>
            <w:r w:rsidRPr="00080F43">
              <w:rPr>
                <w:rFonts w:ascii="Verdana" w:hAnsi="Verdana"/>
              </w:rPr>
              <w:t>duotang</w:t>
            </w:r>
            <w:proofErr w:type="spellEnd"/>
            <w:r w:rsidRPr="00080F43">
              <w:rPr>
                <w:rFonts w:ascii="Verdana" w:hAnsi="Verdana"/>
              </w:rPr>
              <w:t xml:space="preserve"> with the schedule, key verse list, quote sheet and extra paper for studying is helpful.</w:t>
            </w:r>
          </w:p>
          <w:p w:rsidR="00317F5E" w:rsidRPr="00080F43" w:rsidRDefault="00317F5E" w:rsidP="00317F5E">
            <w:pPr>
              <w:rPr>
                <w:rFonts w:ascii="Verdana" w:hAnsi="Verdana"/>
              </w:rPr>
            </w:pPr>
            <w:r w:rsidRPr="00080F43">
              <w:rPr>
                <w:rFonts w:ascii="Verdana" w:hAnsi="Verdana"/>
              </w:rPr>
              <w:t xml:space="preserve">If you have workbooks, print them and put them in </w:t>
            </w:r>
            <w:proofErr w:type="spellStart"/>
            <w:r w:rsidRPr="00080F43">
              <w:rPr>
                <w:rFonts w:ascii="Verdana" w:hAnsi="Verdana"/>
              </w:rPr>
              <w:t>duotangs</w:t>
            </w:r>
            <w:proofErr w:type="spellEnd"/>
            <w:r w:rsidRPr="00080F43">
              <w:rPr>
                <w:rFonts w:ascii="Verdana" w:hAnsi="Verdana"/>
              </w:rPr>
              <w:t>.</w:t>
            </w:r>
          </w:p>
        </w:tc>
      </w:tr>
      <w:tr w:rsidR="00317F5E" w:rsidRPr="00080F43" w:rsidTr="00080F43">
        <w:tc>
          <w:tcPr>
            <w:tcW w:w="3116" w:type="dxa"/>
            <w:shd w:val="clear" w:color="auto" w:fill="D9D9D9" w:themeFill="background1" w:themeFillShade="D9"/>
          </w:tcPr>
          <w:p w:rsidR="00317F5E" w:rsidRPr="00080F43" w:rsidRDefault="00317F5E">
            <w:pPr>
              <w:rPr>
                <w:rFonts w:ascii="Verdana" w:hAnsi="Verdana"/>
              </w:rPr>
            </w:pPr>
            <w:r w:rsidRPr="00080F43">
              <w:rPr>
                <w:rFonts w:ascii="Verdana" w:hAnsi="Verdana"/>
              </w:rPr>
              <w:t>August</w:t>
            </w:r>
          </w:p>
        </w:tc>
        <w:tc>
          <w:tcPr>
            <w:tcW w:w="3117" w:type="dxa"/>
          </w:tcPr>
          <w:p w:rsidR="00317F5E" w:rsidRPr="00080F43" w:rsidRDefault="00317F5E">
            <w:pPr>
              <w:rPr>
                <w:rFonts w:ascii="Verdana" w:hAnsi="Verdana"/>
              </w:rPr>
            </w:pPr>
            <w:r w:rsidRPr="00080F43">
              <w:rPr>
                <w:rFonts w:ascii="Verdana" w:hAnsi="Verdana"/>
              </w:rPr>
              <w:t>Coaches</w:t>
            </w:r>
          </w:p>
        </w:tc>
        <w:tc>
          <w:tcPr>
            <w:tcW w:w="4382" w:type="dxa"/>
            <w:shd w:val="clear" w:color="auto" w:fill="D9D9D9" w:themeFill="background1" w:themeFillShade="D9"/>
          </w:tcPr>
          <w:p w:rsidR="00317F5E" w:rsidRPr="00080F43" w:rsidRDefault="00317F5E" w:rsidP="00317F5E">
            <w:pPr>
              <w:rPr>
                <w:rFonts w:ascii="Verdana" w:hAnsi="Verdana"/>
              </w:rPr>
            </w:pPr>
            <w:r w:rsidRPr="00080F43">
              <w:rPr>
                <w:rFonts w:ascii="Verdana" w:hAnsi="Verdana"/>
              </w:rPr>
              <w:t xml:space="preserve">Confirm coaches for fall. If they are new to quizzing, they must fill out </w:t>
            </w:r>
            <w:r w:rsidR="000914C6" w:rsidRPr="00080F43">
              <w:rPr>
                <w:rFonts w:ascii="Verdana" w:hAnsi="Verdana"/>
              </w:rPr>
              <w:t xml:space="preserve">a volunteer form </w:t>
            </w:r>
            <w:r w:rsidRPr="00080F43">
              <w:rPr>
                <w:rFonts w:ascii="Verdana" w:hAnsi="Verdana"/>
              </w:rPr>
              <w:t>and get a police check done. Encourage them to do this before the 1</w:t>
            </w:r>
            <w:r w:rsidRPr="00080F43">
              <w:rPr>
                <w:rFonts w:ascii="Verdana" w:hAnsi="Verdana"/>
                <w:vertAlign w:val="superscript"/>
              </w:rPr>
              <w:t>st</w:t>
            </w:r>
            <w:r w:rsidRPr="00080F43">
              <w:rPr>
                <w:rFonts w:ascii="Verdana" w:hAnsi="Verdana"/>
              </w:rPr>
              <w:t xml:space="preserve"> practice. It will have to be done before the first meet.</w:t>
            </w:r>
          </w:p>
          <w:p w:rsidR="002604F9" w:rsidRPr="00080F43" w:rsidRDefault="002604F9" w:rsidP="000914C6">
            <w:pPr>
              <w:rPr>
                <w:rFonts w:ascii="Verdana" w:hAnsi="Verdana"/>
              </w:rPr>
            </w:pPr>
            <w:r w:rsidRPr="00080F43">
              <w:rPr>
                <w:rFonts w:ascii="Verdana" w:hAnsi="Verdana"/>
              </w:rPr>
              <w:t xml:space="preserve">Vulnerable Sector Check – all coaches and essential personnel will need to have a Vulnerable Sector Check done for the district. There will be more information coming from the district but start this early in August as it can take up to 4 weeks to be completed. </w:t>
            </w:r>
          </w:p>
        </w:tc>
      </w:tr>
      <w:tr w:rsidR="00317F5E" w:rsidRPr="00080F43" w:rsidTr="00080F43">
        <w:tc>
          <w:tcPr>
            <w:tcW w:w="3116" w:type="dxa"/>
            <w:shd w:val="clear" w:color="auto" w:fill="D9D9D9" w:themeFill="background1" w:themeFillShade="D9"/>
          </w:tcPr>
          <w:p w:rsidR="00317F5E" w:rsidRPr="00080F43" w:rsidRDefault="00317F5E">
            <w:pPr>
              <w:rPr>
                <w:rFonts w:ascii="Verdana" w:hAnsi="Verdana"/>
              </w:rPr>
            </w:pPr>
            <w:r w:rsidRPr="00080F43">
              <w:rPr>
                <w:rFonts w:ascii="Verdana" w:hAnsi="Verdana"/>
              </w:rPr>
              <w:t>August</w:t>
            </w:r>
          </w:p>
        </w:tc>
        <w:tc>
          <w:tcPr>
            <w:tcW w:w="3117" w:type="dxa"/>
          </w:tcPr>
          <w:p w:rsidR="00317F5E" w:rsidRPr="00080F43" w:rsidRDefault="00317F5E">
            <w:pPr>
              <w:rPr>
                <w:rFonts w:ascii="Verdana" w:hAnsi="Verdana"/>
              </w:rPr>
            </w:pPr>
            <w:r w:rsidRPr="00080F43">
              <w:rPr>
                <w:rFonts w:ascii="Verdana" w:hAnsi="Verdana"/>
              </w:rPr>
              <w:t>Coaches’ meeting</w:t>
            </w:r>
          </w:p>
        </w:tc>
        <w:tc>
          <w:tcPr>
            <w:tcW w:w="4382" w:type="dxa"/>
            <w:shd w:val="clear" w:color="auto" w:fill="D9D9D9" w:themeFill="background1" w:themeFillShade="D9"/>
          </w:tcPr>
          <w:p w:rsidR="00317F5E" w:rsidRPr="00080F43" w:rsidRDefault="00317F5E" w:rsidP="00317F5E">
            <w:pPr>
              <w:rPr>
                <w:rFonts w:ascii="Verdana" w:hAnsi="Verdana"/>
              </w:rPr>
            </w:pPr>
            <w:r w:rsidRPr="00080F43">
              <w:rPr>
                <w:rFonts w:ascii="Verdana" w:hAnsi="Verdana"/>
              </w:rPr>
              <w:t xml:space="preserve">Have a coaches’ </w:t>
            </w:r>
            <w:proofErr w:type="spellStart"/>
            <w:r w:rsidRPr="00080F43">
              <w:rPr>
                <w:rFonts w:ascii="Verdana" w:hAnsi="Verdana"/>
              </w:rPr>
              <w:t>mtg</w:t>
            </w:r>
            <w:proofErr w:type="spellEnd"/>
            <w:r w:rsidRPr="00080F43">
              <w:rPr>
                <w:rFonts w:ascii="Verdana" w:hAnsi="Verdana"/>
              </w:rPr>
              <w:t xml:space="preserve"> to decide policy for the year, get ideas for activities, assign roles, etc.</w:t>
            </w:r>
          </w:p>
        </w:tc>
      </w:tr>
      <w:tr w:rsidR="00A7343E" w:rsidRPr="00080F43" w:rsidTr="00080F43">
        <w:trPr>
          <w:cantSplit/>
        </w:trPr>
        <w:tc>
          <w:tcPr>
            <w:tcW w:w="3116" w:type="dxa"/>
            <w:shd w:val="clear" w:color="auto" w:fill="D9D9D9" w:themeFill="background1" w:themeFillShade="D9"/>
          </w:tcPr>
          <w:p w:rsidR="00A7343E" w:rsidRPr="00080F43" w:rsidRDefault="00A7343E">
            <w:pPr>
              <w:rPr>
                <w:rFonts w:ascii="Verdana" w:hAnsi="Verdana"/>
              </w:rPr>
            </w:pPr>
            <w:r w:rsidRPr="00080F43">
              <w:rPr>
                <w:rFonts w:ascii="Verdana" w:hAnsi="Verdana"/>
              </w:rPr>
              <w:lastRenderedPageBreak/>
              <w:t>August</w:t>
            </w:r>
          </w:p>
        </w:tc>
        <w:tc>
          <w:tcPr>
            <w:tcW w:w="3117" w:type="dxa"/>
          </w:tcPr>
          <w:p w:rsidR="00A7343E" w:rsidRPr="00080F43" w:rsidRDefault="000914C6" w:rsidP="00317F5E">
            <w:pPr>
              <w:rPr>
                <w:rFonts w:ascii="Verdana" w:hAnsi="Verdana"/>
              </w:rPr>
            </w:pPr>
            <w:r w:rsidRPr="00080F43">
              <w:rPr>
                <w:rFonts w:ascii="Verdana" w:hAnsi="Verdana"/>
              </w:rPr>
              <w:t>Transportation to quiz meets</w:t>
            </w:r>
          </w:p>
        </w:tc>
        <w:tc>
          <w:tcPr>
            <w:tcW w:w="4382" w:type="dxa"/>
            <w:shd w:val="clear" w:color="auto" w:fill="D9D9D9" w:themeFill="background1" w:themeFillShade="D9"/>
          </w:tcPr>
          <w:p w:rsidR="00A7343E" w:rsidRPr="00080F43" w:rsidRDefault="000914C6" w:rsidP="00317F5E">
            <w:pPr>
              <w:rPr>
                <w:rFonts w:ascii="Verdana" w:hAnsi="Verdana"/>
              </w:rPr>
            </w:pPr>
            <w:r w:rsidRPr="00080F43">
              <w:rPr>
                <w:rFonts w:ascii="Verdana" w:hAnsi="Verdana"/>
              </w:rPr>
              <w:t>Decide on your form of transportation to meets and set up how you will organize it for the year.</w:t>
            </w:r>
          </w:p>
        </w:tc>
      </w:tr>
      <w:tr w:rsidR="00317F5E" w:rsidRPr="00080F43" w:rsidTr="00080F43">
        <w:trPr>
          <w:cantSplit/>
        </w:trPr>
        <w:tc>
          <w:tcPr>
            <w:tcW w:w="3116" w:type="dxa"/>
            <w:shd w:val="clear" w:color="auto" w:fill="D9D9D9" w:themeFill="background1" w:themeFillShade="D9"/>
          </w:tcPr>
          <w:p w:rsidR="00317F5E" w:rsidRPr="00080F43" w:rsidRDefault="00317F5E">
            <w:pPr>
              <w:rPr>
                <w:rFonts w:ascii="Verdana" w:hAnsi="Verdana"/>
              </w:rPr>
            </w:pPr>
            <w:r w:rsidRPr="00080F43">
              <w:rPr>
                <w:rFonts w:ascii="Verdana" w:hAnsi="Verdana"/>
              </w:rPr>
              <w:t>Registration night</w:t>
            </w:r>
          </w:p>
        </w:tc>
        <w:tc>
          <w:tcPr>
            <w:tcW w:w="3117" w:type="dxa"/>
          </w:tcPr>
          <w:p w:rsidR="00317F5E" w:rsidRPr="00080F43" w:rsidRDefault="00317F5E" w:rsidP="00317F5E">
            <w:pPr>
              <w:rPr>
                <w:rFonts w:ascii="Verdana" w:hAnsi="Verdana"/>
              </w:rPr>
            </w:pPr>
            <w:r w:rsidRPr="00080F43">
              <w:rPr>
                <w:rFonts w:ascii="Verdana" w:hAnsi="Verdana"/>
              </w:rPr>
              <w:t>Plan regis</w:t>
            </w:r>
            <w:bookmarkStart w:id="0" w:name="_GoBack"/>
            <w:bookmarkEnd w:id="0"/>
            <w:r w:rsidRPr="00080F43">
              <w:rPr>
                <w:rFonts w:ascii="Verdana" w:hAnsi="Verdana"/>
              </w:rPr>
              <w:t>tration night</w:t>
            </w:r>
          </w:p>
        </w:tc>
        <w:tc>
          <w:tcPr>
            <w:tcW w:w="4382" w:type="dxa"/>
            <w:shd w:val="clear" w:color="auto" w:fill="D9D9D9" w:themeFill="background1" w:themeFillShade="D9"/>
          </w:tcPr>
          <w:p w:rsidR="00317F5E" w:rsidRPr="00080F43" w:rsidRDefault="00317F5E" w:rsidP="00317F5E">
            <w:pPr>
              <w:rPr>
                <w:rFonts w:ascii="Verdana" w:hAnsi="Verdana"/>
              </w:rPr>
            </w:pPr>
            <w:r w:rsidRPr="00080F43">
              <w:rPr>
                <w:rFonts w:ascii="Verdana" w:hAnsi="Verdana"/>
              </w:rPr>
              <w:t xml:space="preserve">Each quizzer will need to fill out a registration form, pay their fees </w:t>
            </w:r>
            <w:r w:rsidR="000914C6" w:rsidRPr="00080F43">
              <w:rPr>
                <w:rFonts w:ascii="Verdana" w:hAnsi="Verdana"/>
              </w:rPr>
              <w:t>if you collect them in advance</w:t>
            </w:r>
            <w:r w:rsidRPr="00080F43">
              <w:rPr>
                <w:rFonts w:ascii="Verdana" w:hAnsi="Verdana"/>
              </w:rPr>
              <w:t xml:space="preserve"> and pick up their Scripture text and workbook. </w:t>
            </w:r>
          </w:p>
          <w:p w:rsidR="00317F5E" w:rsidRPr="00080F43" w:rsidRDefault="00317F5E" w:rsidP="00317F5E">
            <w:pPr>
              <w:rPr>
                <w:rFonts w:ascii="Verdana" w:hAnsi="Verdana"/>
              </w:rPr>
            </w:pPr>
            <w:r w:rsidRPr="00080F43">
              <w:rPr>
                <w:rFonts w:ascii="Verdana" w:hAnsi="Verdana"/>
              </w:rPr>
              <w:t xml:space="preserve">Introduce rookies to the basics of quizzing and review how to memorize and how to quote. </w:t>
            </w:r>
          </w:p>
        </w:tc>
      </w:tr>
      <w:tr w:rsidR="00317F5E" w:rsidRPr="00080F43" w:rsidTr="00080F43">
        <w:tc>
          <w:tcPr>
            <w:tcW w:w="3116" w:type="dxa"/>
            <w:shd w:val="clear" w:color="auto" w:fill="D9D9D9" w:themeFill="background1" w:themeFillShade="D9"/>
          </w:tcPr>
          <w:p w:rsidR="00317F5E" w:rsidRPr="00080F43" w:rsidRDefault="00317F5E">
            <w:pPr>
              <w:rPr>
                <w:rFonts w:ascii="Verdana" w:hAnsi="Verdana"/>
              </w:rPr>
            </w:pPr>
            <w:r w:rsidRPr="00080F43">
              <w:rPr>
                <w:rFonts w:ascii="Verdana" w:hAnsi="Verdana"/>
              </w:rPr>
              <w:t>1</w:t>
            </w:r>
            <w:r w:rsidRPr="00080F43">
              <w:rPr>
                <w:rFonts w:ascii="Verdana" w:hAnsi="Verdana"/>
                <w:vertAlign w:val="superscript"/>
              </w:rPr>
              <w:t>st</w:t>
            </w:r>
            <w:r w:rsidRPr="00080F43">
              <w:rPr>
                <w:rFonts w:ascii="Verdana" w:hAnsi="Verdana"/>
              </w:rPr>
              <w:t xml:space="preserve"> practice</w:t>
            </w:r>
          </w:p>
        </w:tc>
        <w:tc>
          <w:tcPr>
            <w:tcW w:w="3117" w:type="dxa"/>
          </w:tcPr>
          <w:p w:rsidR="00317F5E" w:rsidRPr="00080F43" w:rsidRDefault="00317F5E" w:rsidP="00317F5E">
            <w:pPr>
              <w:rPr>
                <w:rFonts w:ascii="Verdana" w:hAnsi="Verdana"/>
              </w:rPr>
            </w:pPr>
            <w:r w:rsidRPr="00080F43">
              <w:rPr>
                <w:rFonts w:ascii="Verdana" w:hAnsi="Verdana"/>
              </w:rPr>
              <w:t>Plan first practice</w:t>
            </w:r>
          </w:p>
        </w:tc>
        <w:tc>
          <w:tcPr>
            <w:tcW w:w="4382" w:type="dxa"/>
            <w:shd w:val="clear" w:color="auto" w:fill="D9D9D9" w:themeFill="background1" w:themeFillShade="D9"/>
          </w:tcPr>
          <w:p w:rsidR="00317F5E" w:rsidRPr="00080F43" w:rsidRDefault="00317F5E" w:rsidP="00317F5E">
            <w:pPr>
              <w:rPr>
                <w:rFonts w:ascii="Verdana" w:hAnsi="Verdana"/>
              </w:rPr>
            </w:pPr>
            <w:r w:rsidRPr="00080F43">
              <w:rPr>
                <w:rFonts w:ascii="Verdana" w:hAnsi="Verdana"/>
              </w:rPr>
              <w:t xml:space="preserve">Split seniors and rookies up into groups. </w:t>
            </w:r>
            <w:r w:rsidR="00E65639" w:rsidRPr="00080F43">
              <w:rPr>
                <w:rFonts w:ascii="Verdana" w:hAnsi="Verdana"/>
              </w:rPr>
              <w:t>Review verses learned, train rookies how to jump and what kind of questions are in quizzing. Use senior quizzers to help train rookies and be buddies, especially if you have a lot of rookies</w:t>
            </w:r>
          </w:p>
        </w:tc>
      </w:tr>
      <w:tr w:rsidR="00E65639" w:rsidRPr="00080F43" w:rsidTr="00080F43">
        <w:tc>
          <w:tcPr>
            <w:tcW w:w="3116" w:type="dxa"/>
            <w:shd w:val="clear" w:color="auto" w:fill="D9D9D9" w:themeFill="background1" w:themeFillShade="D9"/>
          </w:tcPr>
          <w:p w:rsidR="00E65639" w:rsidRPr="00080F43" w:rsidRDefault="00E65639">
            <w:pPr>
              <w:rPr>
                <w:rFonts w:ascii="Verdana" w:hAnsi="Verdana"/>
              </w:rPr>
            </w:pPr>
            <w:r w:rsidRPr="00080F43">
              <w:rPr>
                <w:rFonts w:ascii="Verdana" w:hAnsi="Verdana"/>
              </w:rPr>
              <w:t>Regional Meet</w:t>
            </w:r>
            <w:r w:rsidR="00A7343E" w:rsidRPr="00080F43">
              <w:rPr>
                <w:rFonts w:ascii="Verdana" w:hAnsi="Verdana"/>
              </w:rPr>
              <w:t xml:space="preserve"> - October</w:t>
            </w:r>
          </w:p>
        </w:tc>
        <w:tc>
          <w:tcPr>
            <w:tcW w:w="3117" w:type="dxa"/>
          </w:tcPr>
          <w:p w:rsidR="00E65639" w:rsidRPr="00080F43" w:rsidRDefault="00E65639" w:rsidP="00317F5E">
            <w:pPr>
              <w:rPr>
                <w:rFonts w:ascii="Verdana" w:hAnsi="Verdana"/>
              </w:rPr>
            </w:pPr>
            <w:r w:rsidRPr="00080F43">
              <w:rPr>
                <w:rFonts w:ascii="Verdana" w:hAnsi="Verdana"/>
              </w:rPr>
              <w:t>Registration for meet</w:t>
            </w:r>
          </w:p>
        </w:tc>
        <w:tc>
          <w:tcPr>
            <w:tcW w:w="4382" w:type="dxa"/>
            <w:shd w:val="clear" w:color="auto" w:fill="D9D9D9" w:themeFill="background1" w:themeFillShade="D9"/>
          </w:tcPr>
          <w:p w:rsidR="00A7343E" w:rsidRPr="00080F43" w:rsidRDefault="00A7343E" w:rsidP="00317F5E">
            <w:pPr>
              <w:rPr>
                <w:rFonts w:ascii="Verdana" w:hAnsi="Verdana"/>
              </w:rPr>
            </w:pPr>
            <w:r w:rsidRPr="00080F43">
              <w:rPr>
                <w:rFonts w:ascii="Verdana" w:hAnsi="Verdana"/>
              </w:rPr>
              <w:t>You should receive the newsletter for the meet at least 2 weeks before. The deadline for registering is always the Wednesday ten days before the meet.</w:t>
            </w:r>
          </w:p>
          <w:p w:rsidR="00E65639" w:rsidRPr="00080F43" w:rsidRDefault="00A7343E" w:rsidP="00317F5E">
            <w:pPr>
              <w:rPr>
                <w:rFonts w:ascii="Verdana" w:hAnsi="Verdana"/>
              </w:rPr>
            </w:pPr>
            <w:r w:rsidRPr="00080F43">
              <w:rPr>
                <w:rFonts w:ascii="Verdana" w:hAnsi="Verdana"/>
              </w:rPr>
              <w:t>Copy the information that is relevant to the quizzers and send it to them.</w:t>
            </w:r>
          </w:p>
          <w:p w:rsidR="00A7343E" w:rsidRPr="00080F43" w:rsidRDefault="00A7343E" w:rsidP="00A7343E">
            <w:pPr>
              <w:rPr>
                <w:rFonts w:ascii="Verdana" w:hAnsi="Verdana"/>
              </w:rPr>
            </w:pPr>
            <w:r w:rsidRPr="00080F43">
              <w:rPr>
                <w:rFonts w:ascii="Verdana" w:hAnsi="Verdana"/>
              </w:rPr>
              <w:t xml:space="preserve">Make a registration page </w:t>
            </w:r>
            <w:r w:rsidR="000914C6" w:rsidRPr="00080F43">
              <w:rPr>
                <w:rFonts w:ascii="Verdana" w:hAnsi="Verdana"/>
              </w:rPr>
              <w:t xml:space="preserve">- </w:t>
            </w:r>
            <w:r w:rsidRPr="00080F43">
              <w:rPr>
                <w:rFonts w:ascii="Verdana" w:hAnsi="Verdana"/>
              </w:rPr>
              <w:t>Google Sheets</w:t>
            </w:r>
            <w:r w:rsidR="000914C6" w:rsidRPr="00080F43">
              <w:rPr>
                <w:rFonts w:ascii="Verdana" w:hAnsi="Verdana"/>
              </w:rPr>
              <w:t xml:space="preserve"> is an option or print a form</w:t>
            </w:r>
            <w:r w:rsidRPr="00080F43">
              <w:rPr>
                <w:rFonts w:ascii="Verdana" w:hAnsi="Verdana"/>
              </w:rPr>
              <w:t xml:space="preserve">. Send the link to quizzers and parents and have them sign up. </w:t>
            </w:r>
            <w:r w:rsidR="000914C6" w:rsidRPr="00080F43">
              <w:rPr>
                <w:rFonts w:ascii="Verdana" w:hAnsi="Verdana"/>
              </w:rPr>
              <w:t>Pick a deadline for your quizzers to respond by – a minimum of 2 days before the registration deadline.</w:t>
            </w:r>
          </w:p>
          <w:p w:rsidR="00A7343E" w:rsidRPr="00080F43" w:rsidRDefault="00A7343E" w:rsidP="00A7343E">
            <w:pPr>
              <w:rPr>
                <w:rFonts w:ascii="Verdana" w:hAnsi="Verdana"/>
              </w:rPr>
            </w:pPr>
            <w:r w:rsidRPr="00080F43">
              <w:rPr>
                <w:rFonts w:ascii="Verdana" w:hAnsi="Verdana"/>
              </w:rPr>
              <w:t xml:space="preserve">You will need each quizzer’s name, grade, birthdate, # of years quizzing, allergies and the team they will be on. </w:t>
            </w:r>
          </w:p>
        </w:tc>
      </w:tr>
      <w:tr w:rsidR="00A7343E" w:rsidRPr="00080F43" w:rsidTr="00080F43">
        <w:trPr>
          <w:cantSplit/>
        </w:trPr>
        <w:tc>
          <w:tcPr>
            <w:tcW w:w="3116" w:type="dxa"/>
            <w:shd w:val="clear" w:color="auto" w:fill="D9D9D9" w:themeFill="background1" w:themeFillShade="D9"/>
          </w:tcPr>
          <w:p w:rsidR="00A7343E" w:rsidRPr="00080F43" w:rsidRDefault="00A7343E">
            <w:pPr>
              <w:rPr>
                <w:rFonts w:ascii="Verdana" w:hAnsi="Verdana"/>
              </w:rPr>
            </w:pPr>
            <w:r w:rsidRPr="00080F43">
              <w:rPr>
                <w:rFonts w:ascii="Verdana" w:hAnsi="Verdana"/>
              </w:rPr>
              <w:t>Regional Meet – October</w:t>
            </w:r>
          </w:p>
        </w:tc>
        <w:tc>
          <w:tcPr>
            <w:tcW w:w="3117" w:type="dxa"/>
          </w:tcPr>
          <w:p w:rsidR="00A7343E" w:rsidRPr="00080F43" w:rsidRDefault="00A7343E" w:rsidP="00317F5E">
            <w:pPr>
              <w:rPr>
                <w:rFonts w:ascii="Verdana" w:hAnsi="Verdana"/>
              </w:rPr>
            </w:pPr>
            <w:r w:rsidRPr="00080F43">
              <w:rPr>
                <w:rFonts w:ascii="Verdana" w:hAnsi="Verdana"/>
              </w:rPr>
              <w:t>Teams</w:t>
            </w:r>
          </w:p>
        </w:tc>
        <w:tc>
          <w:tcPr>
            <w:tcW w:w="4382" w:type="dxa"/>
            <w:shd w:val="clear" w:color="auto" w:fill="D9D9D9" w:themeFill="background1" w:themeFillShade="D9"/>
          </w:tcPr>
          <w:p w:rsidR="00A7343E" w:rsidRPr="00080F43" w:rsidRDefault="00A7343E" w:rsidP="00317F5E">
            <w:pPr>
              <w:rPr>
                <w:rFonts w:ascii="Verdana" w:hAnsi="Verdana"/>
              </w:rPr>
            </w:pPr>
            <w:r w:rsidRPr="00080F43">
              <w:rPr>
                <w:rFonts w:ascii="Verdana" w:hAnsi="Verdana"/>
              </w:rPr>
              <w:t>The first meet is designed to be fun so the teams are mixed up between rookies and seniors. Start with your senior quizzers and make them the captains, then distribute the rest of the quizzers evenly throughout the teams. Your coaches can contribute to this information.</w:t>
            </w:r>
          </w:p>
        </w:tc>
      </w:tr>
      <w:tr w:rsidR="00CE3621" w:rsidRPr="00080F43" w:rsidTr="00080F43">
        <w:trPr>
          <w:cantSplit/>
        </w:trPr>
        <w:tc>
          <w:tcPr>
            <w:tcW w:w="3116" w:type="dxa"/>
            <w:shd w:val="clear" w:color="auto" w:fill="D9D9D9" w:themeFill="background1" w:themeFillShade="D9"/>
          </w:tcPr>
          <w:p w:rsidR="00CE3621" w:rsidRPr="00080F43" w:rsidRDefault="00CE3621">
            <w:pPr>
              <w:rPr>
                <w:rFonts w:ascii="Verdana" w:hAnsi="Verdana"/>
              </w:rPr>
            </w:pPr>
            <w:r w:rsidRPr="00080F43">
              <w:rPr>
                <w:rFonts w:ascii="Verdana" w:hAnsi="Verdana"/>
              </w:rPr>
              <w:lastRenderedPageBreak/>
              <w:t>Meets – Billeting</w:t>
            </w:r>
          </w:p>
        </w:tc>
        <w:tc>
          <w:tcPr>
            <w:tcW w:w="3117" w:type="dxa"/>
          </w:tcPr>
          <w:p w:rsidR="00CE3621" w:rsidRPr="00080F43" w:rsidRDefault="00CE3621" w:rsidP="00317F5E">
            <w:pPr>
              <w:rPr>
                <w:rFonts w:ascii="Verdana" w:hAnsi="Verdana"/>
              </w:rPr>
            </w:pPr>
            <w:r w:rsidRPr="00080F43">
              <w:rPr>
                <w:rFonts w:ascii="Verdana" w:hAnsi="Verdana"/>
              </w:rPr>
              <w:t>Assigning billets</w:t>
            </w:r>
          </w:p>
        </w:tc>
        <w:tc>
          <w:tcPr>
            <w:tcW w:w="4382" w:type="dxa"/>
            <w:shd w:val="clear" w:color="auto" w:fill="D9D9D9" w:themeFill="background1" w:themeFillShade="D9"/>
          </w:tcPr>
          <w:p w:rsidR="00CE3621" w:rsidRPr="00080F43" w:rsidRDefault="00CE3621" w:rsidP="00317F5E">
            <w:pPr>
              <w:rPr>
                <w:rFonts w:ascii="Verdana" w:hAnsi="Verdana"/>
              </w:rPr>
            </w:pPr>
            <w:r w:rsidRPr="00080F43">
              <w:rPr>
                <w:rFonts w:ascii="Verdana" w:hAnsi="Verdana"/>
              </w:rPr>
              <w:t>The rules are changing for billeting so pay attention to</w:t>
            </w:r>
            <w:r w:rsidR="002604F9" w:rsidRPr="00080F43">
              <w:rPr>
                <w:rFonts w:ascii="Verdana" w:hAnsi="Verdana"/>
              </w:rPr>
              <w:t xml:space="preserve"> the</w:t>
            </w:r>
            <w:r w:rsidRPr="00080F43">
              <w:rPr>
                <w:rFonts w:ascii="Verdana" w:hAnsi="Verdana"/>
              </w:rPr>
              <w:t xml:space="preserve"> newsletter. We usually send 1 coach to each home with at least 2 quizzers. We have in the past had senior quizzers billet with another church or on their own but it’s unlikely that will continue to be allowed. </w:t>
            </w:r>
          </w:p>
          <w:p w:rsidR="00CE3621" w:rsidRPr="00080F43" w:rsidRDefault="00CE3621" w:rsidP="00317F5E">
            <w:pPr>
              <w:rPr>
                <w:rFonts w:ascii="Verdana" w:hAnsi="Verdana"/>
              </w:rPr>
            </w:pPr>
            <w:r w:rsidRPr="00080F43">
              <w:rPr>
                <w:rFonts w:ascii="Verdana" w:hAnsi="Verdana"/>
              </w:rPr>
              <w:t>You will receive a list of billet host and #’s 2-3 days before each meet. It’s up to the leadership to decide which coaches go with which quizzers. When you get to the church, write their names on the sheet on the wall and have them put their luggage beside that sign.</w:t>
            </w:r>
          </w:p>
        </w:tc>
      </w:tr>
      <w:tr w:rsidR="00A7343E" w:rsidRPr="00080F43" w:rsidTr="00080F43">
        <w:tc>
          <w:tcPr>
            <w:tcW w:w="3116" w:type="dxa"/>
            <w:shd w:val="clear" w:color="auto" w:fill="D9D9D9" w:themeFill="background1" w:themeFillShade="D9"/>
          </w:tcPr>
          <w:p w:rsidR="00A7343E" w:rsidRPr="00080F43" w:rsidRDefault="00A7343E">
            <w:pPr>
              <w:rPr>
                <w:rFonts w:ascii="Verdana" w:hAnsi="Verdana"/>
              </w:rPr>
            </w:pPr>
            <w:r w:rsidRPr="00080F43">
              <w:rPr>
                <w:rFonts w:ascii="Verdana" w:hAnsi="Verdana"/>
              </w:rPr>
              <w:t>After each meet</w:t>
            </w:r>
          </w:p>
        </w:tc>
        <w:tc>
          <w:tcPr>
            <w:tcW w:w="3117" w:type="dxa"/>
          </w:tcPr>
          <w:p w:rsidR="00A7343E" w:rsidRPr="00080F43" w:rsidRDefault="00A7343E" w:rsidP="00317F5E">
            <w:pPr>
              <w:rPr>
                <w:rFonts w:ascii="Verdana" w:hAnsi="Verdana"/>
              </w:rPr>
            </w:pPr>
            <w:r w:rsidRPr="00080F43">
              <w:rPr>
                <w:rFonts w:ascii="Verdana" w:hAnsi="Verdana"/>
              </w:rPr>
              <w:t>Financials</w:t>
            </w:r>
          </w:p>
        </w:tc>
        <w:tc>
          <w:tcPr>
            <w:tcW w:w="4382" w:type="dxa"/>
            <w:shd w:val="clear" w:color="auto" w:fill="D9D9D9" w:themeFill="background1" w:themeFillShade="D9"/>
          </w:tcPr>
          <w:p w:rsidR="00A7343E" w:rsidRPr="00080F43" w:rsidRDefault="000914C6" w:rsidP="00317F5E">
            <w:pPr>
              <w:rPr>
                <w:rFonts w:ascii="Verdana" w:hAnsi="Verdana"/>
              </w:rPr>
            </w:pPr>
            <w:r w:rsidRPr="00080F43">
              <w:rPr>
                <w:rFonts w:ascii="Verdana" w:hAnsi="Verdana"/>
              </w:rPr>
              <w:t>Find out from your church leadership how they want to handle deposits and expenses. Make sure to keep on top of this – it’s a big job if you leave it to the end.</w:t>
            </w:r>
          </w:p>
        </w:tc>
      </w:tr>
      <w:tr w:rsidR="00A7343E" w:rsidRPr="00080F43" w:rsidTr="00080F43">
        <w:tc>
          <w:tcPr>
            <w:tcW w:w="3116" w:type="dxa"/>
            <w:shd w:val="clear" w:color="auto" w:fill="D9D9D9" w:themeFill="background1" w:themeFillShade="D9"/>
          </w:tcPr>
          <w:p w:rsidR="00A7343E" w:rsidRPr="00080F43" w:rsidRDefault="00A7343E">
            <w:pPr>
              <w:rPr>
                <w:rFonts w:ascii="Verdana" w:hAnsi="Verdana"/>
              </w:rPr>
            </w:pPr>
            <w:r w:rsidRPr="00080F43">
              <w:rPr>
                <w:rFonts w:ascii="Verdana" w:hAnsi="Verdana"/>
              </w:rPr>
              <w:t>November Meet</w:t>
            </w:r>
          </w:p>
        </w:tc>
        <w:tc>
          <w:tcPr>
            <w:tcW w:w="3117" w:type="dxa"/>
          </w:tcPr>
          <w:p w:rsidR="00A7343E" w:rsidRPr="00080F43" w:rsidRDefault="00A7343E" w:rsidP="00317F5E">
            <w:pPr>
              <w:rPr>
                <w:rFonts w:ascii="Verdana" w:hAnsi="Verdana"/>
              </w:rPr>
            </w:pPr>
            <w:r w:rsidRPr="00080F43">
              <w:rPr>
                <w:rFonts w:ascii="Verdana" w:hAnsi="Verdana"/>
              </w:rPr>
              <w:t>Registration</w:t>
            </w:r>
          </w:p>
        </w:tc>
        <w:tc>
          <w:tcPr>
            <w:tcW w:w="4382" w:type="dxa"/>
            <w:shd w:val="clear" w:color="auto" w:fill="D9D9D9" w:themeFill="background1" w:themeFillShade="D9"/>
          </w:tcPr>
          <w:p w:rsidR="00A7343E" w:rsidRPr="00080F43" w:rsidRDefault="00A7343E" w:rsidP="00317F5E">
            <w:pPr>
              <w:rPr>
                <w:rFonts w:ascii="Verdana" w:hAnsi="Verdana"/>
              </w:rPr>
            </w:pPr>
            <w:r w:rsidRPr="00080F43">
              <w:rPr>
                <w:rFonts w:ascii="Verdana" w:hAnsi="Verdana"/>
              </w:rPr>
              <w:t>As before.</w:t>
            </w:r>
          </w:p>
        </w:tc>
      </w:tr>
      <w:tr w:rsidR="00A7343E" w:rsidRPr="00080F43" w:rsidTr="00080F43">
        <w:trPr>
          <w:cantSplit/>
        </w:trPr>
        <w:tc>
          <w:tcPr>
            <w:tcW w:w="3116" w:type="dxa"/>
            <w:shd w:val="clear" w:color="auto" w:fill="D9D9D9" w:themeFill="background1" w:themeFillShade="D9"/>
          </w:tcPr>
          <w:p w:rsidR="00A7343E" w:rsidRPr="00080F43" w:rsidRDefault="00A7343E">
            <w:pPr>
              <w:rPr>
                <w:rFonts w:ascii="Verdana" w:hAnsi="Verdana"/>
              </w:rPr>
            </w:pPr>
            <w:r w:rsidRPr="00080F43">
              <w:rPr>
                <w:rFonts w:ascii="Verdana" w:hAnsi="Verdana"/>
              </w:rPr>
              <w:t>November Meet</w:t>
            </w:r>
          </w:p>
        </w:tc>
        <w:tc>
          <w:tcPr>
            <w:tcW w:w="3117" w:type="dxa"/>
          </w:tcPr>
          <w:p w:rsidR="00A7343E" w:rsidRPr="00080F43" w:rsidRDefault="00A7343E" w:rsidP="00317F5E">
            <w:pPr>
              <w:rPr>
                <w:rFonts w:ascii="Verdana" w:hAnsi="Verdana"/>
              </w:rPr>
            </w:pPr>
            <w:r w:rsidRPr="00080F43">
              <w:rPr>
                <w:rFonts w:ascii="Verdana" w:hAnsi="Verdana"/>
              </w:rPr>
              <w:t>Teams</w:t>
            </w:r>
          </w:p>
        </w:tc>
        <w:tc>
          <w:tcPr>
            <w:tcW w:w="4382" w:type="dxa"/>
            <w:shd w:val="clear" w:color="auto" w:fill="D9D9D9" w:themeFill="background1" w:themeFillShade="D9"/>
          </w:tcPr>
          <w:p w:rsidR="00A7343E" w:rsidRPr="00080F43" w:rsidRDefault="00A7343E" w:rsidP="000914C6">
            <w:pPr>
              <w:rPr>
                <w:rFonts w:ascii="Verdana" w:hAnsi="Verdana"/>
              </w:rPr>
            </w:pPr>
            <w:r w:rsidRPr="00080F43">
              <w:rPr>
                <w:rFonts w:ascii="Verdana" w:hAnsi="Verdana"/>
              </w:rPr>
              <w:t xml:space="preserve">At this and following meets, the rookies and seniors are divided into 2 divisions so the teams have to reflect this. With the coaches, decide who works best together and assign the teams at least 2 weeks before the meet. </w:t>
            </w:r>
          </w:p>
        </w:tc>
      </w:tr>
      <w:tr w:rsidR="00364628" w:rsidRPr="00080F43" w:rsidTr="00080F43">
        <w:tc>
          <w:tcPr>
            <w:tcW w:w="3116" w:type="dxa"/>
            <w:shd w:val="clear" w:color="auto" w:fill="D9D9D9" w:themeFill="background1" w:themeFillShade="D9"/>
          </w:tcPr>
          <w:p w:rsidR="00364628" w:rsidRPr="00080F43" w:rsidRDefault="00364628">
            <w:pPr>
              <w:rPr>
                <w:rFonts w:ascii="Verdana" w:hAnsi="Verdana"/>
              </w:rPr>
            </w:pPr>
            <w:r w:rsidRPr="00080F43">
              <w:rPr>
                <w:rFonts w:ascii="Verdana" w:hAnsi="Verdana"/>
              </w:rPr>
              <w:t>Christmas</w:t>
            </w:r>
          </w:p>
        </w:tc>
        <w:tc>
          <w:tcPr>
            <w:tcW w:w="3117" w:type="dxa"/>
          </w:tcPr>
          <w:p w:rsidR="00364628" w:rsidRPr="00080F43" w:rsidRDefault="00364628" w:rsidP="00317F5E">
            <w:pPr>
              <w:rPr>
                <w:rFonts w:ascii="Verdana" w:hAnsi="Verdana"/>
              </w:rPr>
            </w:pPr>
            <w:r w:rsidRPr="00080F43">
              <w:rPr>
                <w:rFonts w:ascii="Verdana" w:hAnsi="Verdana"/>
              </w:rPr>
              <w:t>Christmas party</w:t>
            </w:r>
          </w:p>
        </w:tc>
        <w:tc>
          <w:tcPr>
            <w:tcW w:w="4382" w:type="dxa"/>
            <w:shd w:val="clear" w:color="auto" w:fill="D9D9D9" w:themeFill="background1" w:themeFillShade="D9"/>
          </w:tcPr>
          <w:p w:rsidR="00364628" w:rsidRPr="00080F43" w:rsidRDefault="000914C6" w:rsidP="00317F5E">
            <w:pPr>
              <w:rPr>
                <w:rFonts w:ascii="Verdana" w:hAnsi="Verdana"/>
              </w:rPr>
            </w:pPr>
            <w:r w:rsidRPr="00080F43">
              <w:rPr>
                <w:rFonts w:ascii="Verdana" w:hAnsi="Verdana"/>
              </w:rPr>
              <w:t xml:space="preserve">A party is a good way to celebrate quizzers and have fun together. </w:t>
            </w:r>
          </w:p>
        </w:tc>
      </w:tr>
      <w:tr w:rsidR="00364628" w:rsidRPr="00080F43" w:rsidTr="00080F43">
        <w:tc>
          <w:tcPr>
            <w:tcW w:w="3116" w:type="dxa"/>
            <w:shd w:val="clear" w:color="auto" w:fill="D9D9D9" w:themeFill="background1" w:themeFillShade="D9"/>
          </w:tcPr>
          <w:p w:rsidR="00364628" w:rsidRPr="00080F43" w:rsidRDefault="00364628">
            <w:pPr>
              <w:rPr>
                <w:rFonts w:ascii="Verdana" w:hAnsi="Verdana"/>
              </w:rPr>
            </w:pPr>
            <w:r w:rsidRPr="00080F43">
              <w:rPr>
                <w:rFonts w:ascii="Verdana" w:hAnsi="Verdana"/>
              </w:rPr>
              <w:t>Fun Meet after Christmas</w:t>
            </w:r>
          </w:p>
        </w:tc>
        <w:tc>
          <w:tcPr>
            <w:tcW w:w="3117" w:type="dxa"/>
          </w:tcPr>
          <w:p w:rsidR="00364628" w:rsidRPr="00080F43" w:rsidRDefault="00364628" w:rsidP="00317F5E">
            <w:pPr>
              <w:rPr>
                <w:rFonts w:ascii="Verdana" w:hAnsi="Verdana"/>
              </w:rPr>
            </w:pPr>
          </w:p>
        </w:tc>
        <w:tc>
          <w:tcPr>
            <w:tcW w:w="4382" w:type="dxa"/>
            <w:shd w:val="clear" w:color="auto" w:fill="D9D9D9" w:themeFill="background1" w:themeFillShade="D9"/>
          </w:tcPr>
          <w:p w:rsidR="00364628" w:rsidRPr="00080F43" w:rsidRDefault="00364628" w:rsidP="00317F5E">
            <w:pPr>
              <w:rPr>
                <w:rFonts w:ascii="Verdana" w:hAnsi="Verdana"/>
              </w:rPr>
            </w:pPr>
            <w:r w:rsidRPr="00080F43">
              <w:rPr>
                <w:rFonts w:ascii="Verdana" w:hAnsi="Verdana"/>
              </w:rPr>
              <w:t>Often there’s been a fun meet after Christmas that we’ve promoted to the quizzers. We usually let them work out their own rides to this.</w:t>
            </w:r>
          </w:p>
        </w:tc>
      </w:tr>
      <w:tr w:rsidR="00364628" w:rsidRPr="00080F43" w:rsidTr="00080F43">
        <w:tc>
          <w:tcPr>
            <w:tcW w:w="3116" w:type="dxa"/>
            <w:shd w:val="clear" w:color="auto" w:fill="D9D9D9" w:themeFill="background1" w:themeFillShade="D9"/>
          </w:tcPr>
          <w:p w:rsidR="00364628" w:rsidRPr="00080F43" w:rsidRDefault="00364628">
            <w:pPr>
              <w:rPr>
                <w:rFonts w:ascii="Verdana" w:hAnsi="Verdana"/>
              </w:rPr>
            </w:pPr>
            <w:r w:rsidRPr="00080F43">
              <w:rPr>
                <w:rFonts w:ascii="Verdana" w:hAnsi="Verdana"/>
              </w:rPr>
              <w:t>February Meet (1</w:t>
            </w:r>
            <w:r w:rsidRPr="00080F43">
              <w:rPr>
                <w:rFonts w:ascii="Verdana" w:hAnsi="Verdana"/>
                <w:vertAlign w:val="superscript"/>
              </w:rPr>
              <w:t>st</w:t>
            </w:r>
            <w:r w:rsidRPr="00080F43">
              <w:rPr>
                <w:rFonts w:ascii="Verdana" w:hAnsi="Verdana"/>
              </w:rPr>
              <w:t xml:space="preserve"> weekend of February)</w:t>
            </w:r>
          </w:p>
        </w:tc>
        <w:tc>
          <w:tcPr>
            <w:tcW w:w="3117" w:type="dxa"/>
          </w:tcPr>
          <w:p w:rsidR="00364628" w:rsidRPr="00080F43" w:rsidRDefault="00364628" w:rsidP="00317F5E">
            <w:pPr>
              <w:rPr>
                <w:rFonts w:ascii="Verdana" w:hAnsi="Verdana"/>
              </w:rPr>
            </w:pPr>
            <w:r w:rsidRPr="00080F43">
              <w:rPr>
                <w:rFonts w:ascii="Verdana" w:hAnsi="Verdana"/>
              </w:rPr>
              <w:t>Registration</w:t>
            </w:r>
          </w:p>
        </w:tc>
        <w:tc>
          <w:tcPr>
            <w:tcW w:w="4382" w:type="dxa"/>
            <w:shd w:val="clear" w:color="auto" w:fill="D9D9D9" w:themeFill="background1" w:themeFillShade="D9"/>
          </w:tcPr>
          <w:p w:rsidR="00364628" w:rsidRPr="00080F43" w:rsidRDefault="00364628" w:rsidP="00317F5E">
            <w:pPr>
              <w:rPr>
                <w:rFonts w:ascii="Verdana" w:hAnsi="Verdana"/>
              </w:rPr>
            </w:pPr>
            <w:r w:rsidRPr="00080F43">
              <w:rPr>
                <w:rFonts w:ascii="Verdana" w:hAnsi="Verdana"/>
              </w:rPr>
              <w:t>As before</w:t>
            </w:r>
          </w:p>
        </w:tc>
      </w:tr>
      <w:tr w:rsidR="00364628" w:rsidRPr="00080F43" w:rsidTr="00080F43">
        <w:trPr>
          <w:cantSplit/>
        </w:trPr>
        <w:tc>
          <w:tcPr>
            <w:tcW w:w="3116" w:type="dxa"/>
            <w:shd w:val="clear" w:color="auto" w:fill="D9D9D9" w:themeFill="background1" w:themeFillShade="D9"/>
          </w:tcPr>
          <w:p w:rsidR="00364628" w:rsidRPr="00080F43" w:rsidRDefault="00364628">
            <w:pPr>
              <w:rPr>
                <w:rFonts w:ascii="Verdana" w:hAnsi="Verdana"/>
              </w:rPr>
            </w:pPr>
            <w:r w:rsidRPr="00080F43">
              <w:rPr>
                <w:rFonts w:ascii="Verdana" w:hAnsi="Verdana"/>
              </w:rPr>
              <w:t>February Meet</w:t>
            </w:r>
          </w:p>
        </w:tc>
        <w:tc>
          <w:tcPr>
            <w:tcW w:w="3117" w:type="dxa"/>
          </w:tcPr>
          <w:p w:rsidR="00364628" w:rsidRPr="00080F43" w:rsidRDefault="00364628" w:rsidP="00317F5E">
            <w:pPr>
              <w:rPr>
                <w:rFonts w:ascii="Verdana" w:hAnsi="Verdana"/>
              </w:rPr>
            </w:pPr>
            <w:r w:rsidRPr="00080F43">
              <w:rPr>
                <w:rFonts w:ascii="Verdana" w:hAnsi="Verdana"/>
              </w:rPr>
              <w:t>Teams</w:t>
            </w:r>
          </w:p>
        </w:tc>
        <w:tc>
          <w:tcPr>
            <w:tcW w:w="4382" w:type="dxa"/>
            <w:shd w:val="clear" w:color="auto" w:fill="D9D9D9" w:themeFill="background1" w:themeFillShade="D9"/>
          </w:tcPr>
          <w:p w:rsidR="00364628" w:rsidRPr="00080F43" w:rsidRDefault="00364628" w:rsidP="00317F5E">
            <w:pPr>
              <w:rPr>
                <w:rFonts w:ascii="Verdana" w:hAnsi="Verdana"/>
              </w:rPr>
            </w:pPr>
            <w:r w:rsidRPr="00080F43">
              <w:rPr>
                <w:rFonts w:ascii="Verdana" w:hAnsi="Verdana"/>
              </w:rPr>
              <w:t>Try to keep the teams the same but check to see if everyone is still on track for memorizing and quoting.</w:t>
            </w:r>
          </w:p>
        </w:tc>
      </w:tr>
      <w:tr w:rsidR="00364628" w:rsidRPr="00080F43" w:rsidTr="00080F43">
        <w:tc>
          <w:tcPr>
            <w:tcW w:w="3116" w:type="dxa"/>
            <w:shd w:val="clear" w:color="auto" w:fill="D9D9D9" w:themeFill="background1" w:themeFillShade="D9"/>
          </w:tcPr>
          <w:p w:rsidR="00364628" w:rsidRPr="00080F43" w:rsidRDefault="00364628">
            <w:pPr>
              <w:rPr>
                <w:rFonts w:ascii="Verdana" w:hAnsi="Verdana"/>
              </w:rPr>
            </w:pPr>
            <w:r w:rsidRPr="00080F43">
              <w:rPr>
                <w:rFonts w:ascii="Verdana" w:hAnsi="Verdana"/>
              </w:rPr>
              <w:t>February/March</w:t>
            </w:r>
          </w:p>
        </w:tc>
        <w:tc>
          <w:tcPr>
            <w:tcW w:w="3117" w:type="dxa"/>
          </w:tcPr>
          <w:p w:rsidR="00364628" w:rsidRPr="00080F43" w:rsidRDefault="000914C6" w:rsidP="00317F5E">
            <w:pPr>
              <w:rPr>
                <w:rFonts w:ascii="Verdana" w:hAnsi="Verdana"/>
              </w:rPr>
            </w:pPr>
            <w:r w:rsidRPr="00080F43">
              <w:rPr>
                <w:rFonts w:ascii="Verdana" w:hAnsi="Verdana"/>
              </w:rPr>
              <w:t>Team Challenge</w:t>
            </w:r>
          </w:p>
        </w:tc>
        <w:tc>
          <w:tcPr>
            <w:tcW w:w="4382" w:type="dxa"/>
            <w:shd w:val="clear" w:color="auto" w:fill="D9D9D9" w:themeFill="background1" w:themeFillShade="D9"/>
          </w:tcPr>
          <w:p w:rsidR="00364628" w:rsidRPr="00080F43" w:rsidRDefault="000914C6" w:rsidP="00317F5E">
            <w:pPr>
              <w:rPr>
                <w:rFonts w:ascii="Verdana" w:hAnsi="Verdana"/>
              </w:rPr>
            </w:pPr>
            <w:r w:rsidRPr="00080F43">
              <w:rPr>
                <w:rFonts w:ascii="Verdana" w:hAnsi="Verdana"/>
              </w:rPr>
              <w:t>Consider a fun incentive for the kids – they often get bogged down in quoting at this point.</w:t>
            </w:r>
          </w:p>
        </w:tc>
      </w:tr>
      <w:tr w:rsidR="00364628" w:rsidRPr="00080F43" w:rsidTr="00080F43">
        <w:tc>
          <w:tcPr>
            <w:tcW w:w="3116" w:type="dxa"/>
            <w:shd w:val="clear" w:color="auto" w:fill="D9D9D9" w:themeFill="background1" w:themeFillShade="D9"/>
          </w:tcPr>
          <w:p w:rsidR="00364628" w:rsidRPr="00080F43" w:rsidRDefault="00364628">
            <w:pPr>
              <w:rPr>
                <w:rFonts w:ascii="Verdana" w:hAnsi="Verdana"/>
              </w:rPr>
            </w:pPr>
            <w:r w:rsidRPr="00080F43">
              <w:rPr>
                <w:rFonts w:ascii="Verdana" w:hAnsi="Verdana"/>
              </w:rPr>
              <w:t>March Meet</w:t>
            </w:r>
          </w:p>
        </w:tc>
        <w:tc>
          <w:tcPr>
            <w:tcW w:w="3117" w:type="dxa"/>
          </w:tcPr>
          <w:p w:rsidR="00364628" w:rsidRPr="00080F43" w:rsidRDefault="00364628" w:rsidP="00317F5E">
            <w:pPr>
              <w:rPr>
                <w:rFonts w:ascii="Verdana" w:hAnsi="Verdana"/>
              </w:rPr>
            </w:pPr>
            <w:r w:rsidRPr="00080F43">
              <w:rPr>
                <w:rFonts w:ascii="Verdana" w:hAnsi="Verdana"/>
              </w:rPr>
              <w:t>Registration</w:t>
            </w:r>
          </w:p>
        </w:tc>
        <w:tc>
          <w:tcPr>
            <w:tcW w:w="4382" w:type="dxa"/>
            <w:shd w:val="clear" w:color="auto" w:fill="D9D9D9" w:themeFill="background1" w:themeFillShade="D9"/>
          </w:tcPr>
          <w:p w:rsidR="00364628" w:rsidRPr="00080F43" w:rsidRDefault="00364628" w:rsidP="00317F5E">
            <w:pPr>
              <w:rPr>
                <w:rFonts w:ascii="Verdana" w:hAnsi="Verdana"/>
              </w:rPr>
            </w:pPr>
            <w:r w:rsidRPr="00080F43">
              <w:rPr>
                <w:rFonts w:ascii="Verdana" w:hAnsi="Verdana"/>
              </w:rPr>
              <w:t>As before</w:t>
            </w:r>
          </w:p>
        </w:tc>
      </w:tr>
      <w:tr w:rsidR="00364628" w:rsidRPr="00080F43" w:rsidTr="00080F43">
        <w:tc>
          <w:tcPr>
            <w:tcW w:w="3116" w:type="dxa"/>
            <w:shd w:val="clear" w:color="auto" w:fill="D9D9D9" w:themeFill="background1" w:themeFillShade="D9"/>
          </w:tcPr>
          <w:p w:rsidR="00364628" w:rsidRPr="00080F43" w:rsidRDefault="00364628">
            <w:pPr>
              <w:rPr>
                <w:rFonts w:ascii="Verdana" w:hAnsi="Verdana"/>
              </w:rPr>
            </w:pPr>
            <w:r w:rsidRPr="00080F43">
              <w:rPr>
                <w:rFonts w:ascii="Verdana" w:hAnsi="Verdana"/>
              </w:rPr>
              <w:t>Great West practice</w:t>
            </w:r>
          </w:p>
        </w:tc>
        <w:tc>
          <w:tcPr>
            <w:tcW w:w="3117" w:type="dxa"/>
          </w:tcPr>
          <w:p w:rsidR="00364628" w:rsidRPr="00080F43" w:rsidRDefault="00364628" w:rsidP="00317F5E">
            <w:pPr>
              <w:rPr>
                <w:rFonts w:ascii="Verdana" w:hAnsi="Verdana"/>
              </w:rPr>
            </w:pPr>
            <w:r w:rsidRPr="00080F43">
              <w:rPr>
                <w:rFonts w:ascii="Verdana" w:hAnsi="Verdana"/>
              </w:rPr>
              <w:t>Promotion</w:t>
            </w:r>
          </w:p>
        </w:tc>
        <w:tc>
          <w:tcPr>
            <w:tcW w:w="4382" w:type="dxa"/>
            <w:shd w:val="clear" w:color="auto" w:fill="D9D9D9" w:themeFill="background1" w:themeFillShade="D9"/>
          </w:tcPr>
          <w:p w:rsidR="00364628" w:rsidRPr="00080F43" w:rsidRDefault="00364628" w:rsidP="000914C6">
            <w:pPr>
              <w:rPr>
                <w:rFonts w:ascii="Verdana" w:hAnsi="Verdana"/>
              </w:rPr>
            </w:pPr>
            <w:r w:rsidRPr="00080F43">
              <w:rPr>
                <w:rFonts w:ascii="Verdana" w:hAnsi="Verdana"/>
              </w:rPr>
              <w:t xml:space="preserve">Let qualifying quizzers know about any practice and help them with organizing it if they want help. </w:t>
            </w:r>
          </w:p>
        </w:tc>
      </w:tr>
      <w:tr w:rsidR="00364628" w:rsidRPr="00080F43" w:rsidTr="00080F43">
        <w:tc>
          <w:tcPr>
            <w:tcW w:w="3116" w:type="dxa"/>
            <w:shd w:val="clear" w:color="auto" w:fill="D9D9D9" w:themeFill="background1" w:themeFillShade="D9"/>
          </w:tcPr>
          <w:p w:rsidR="00364628" w:rsidRPr="00080F43" w:rsidRDefault="000914C6">
            <w:pPr>
              <w:rPr>
                <w:rFonts w:ascii="Verdana" w:hAnsi="Verdana"/>
              </w:rPr>
            </w:pPr>
            <w:r w:rsidRPr="00080F43">
              <w:rPr>
                <w:rFonts w:ascii="Verdana" w:hAnsi="Verdana"/>
              </w:rPr>
              <w:t>Finals</w:t>
            </w:r>
          </w:p>
        </w:tc>
        <w:tc>
          <w:tcPr>
            <w:tcW w:w="3117" w:type="dxa"/>
          </w:tcPr>
          <w:p w:rsidR="00364628" w:rsidRPr="00080F43" w:rsidRDefault="00364628" w:rsidP="00317F5E">
            <w:pPr>
              <w:rPr>
                <w:rFonts w:ascii="Verdana" w:hAnsi="Verdana"/>
              </w:rPr>
            </w:pPr>
            <w:r w:rsidRPr="00080F43">
              <w:rPr>
                <w:rFonts w:ascii="Verdana" w:hAnsi="Verdana"/>
              </w:rPr>
              <w:t>Financials</w:t>
            </w:r>
          </w:p>
        </w:tc>
        <w:tc>
          <w:tcPr>
            <w:tcW w:w="4382" w:type="dxa"/>
            <w:shd w:val="clear" w:color="auto" w:fill="D9D9D9" w:themeFill="background1" w:themeFillShade="D9"/>
          </w:tcPr>
          <w:p w:rsidR="00364628" w:rsidRPr="00080F43" w:rsidRDefault="00364628" w:rsidP="00364628">
            <w:pPr>
              <w:rPr>
                <w:rFonts w:ascii="Verdana" w:hAnsi="Verdana"/>
              </w:rPr>
            </w:pPr>
            <w:r w:rsidRPr="00080F43">
              <w:rPr>
                <w:rFonts w:ascii="Verdana" w:hAnsi="Verdana"/>
              </w:rPr>
              <w:t xml:space="preserve">Try to let quizzers know at least a month in advance how much </w:t>
            </w:r>
            <w:proofErr w:type="spellStart"/>
            <w:r w:rsidRPr="00080F43">
              <w:rPr>
                <w:rFonts w:ascii="Verdana" w:hAnsi="Verdana"/>
              </w:rPr>
              <w:t>Nakamun</w:t>
            </w:r>
            <w:proofErr w:type="spellEnd"/>
            <w:r w:rsidRPr="00080F43">
              <w:rPr>
                <w:rFonts w:ascii="Verdana" w:hAnsi="Verdana"/>
              </w:rPr>
              <w:t xml:space="preserve"> will be</w:t>
            </w:r>
            <w:r w:rsidR="000914C6" w:rsidRPr="00080F43">
              <w:rPr>
                <w:rFonts w:ascii="Verdana" w:hAnsi="Verdana"/>
              </w:rPr>
              <w:t xml:space="preserve">. Some churches </w:t>
            </w:r>
            <w:r w:rsidR="000914C6" w:rsidRPr="00080F43">
              <w:rPr>
                <w:rFonts w:ascii="Verdana" w:hAnsi="Verdana"/>
              </w:rPr>
              <w:lastRenderedPageBreak/>
              <w:t>subsidize coaches for attending and quizzers if money is available.</w:t>
            </w:r>
          </w:p>
        </w:tc>
      </w:tr>
      <w:tr w:rsidR="00364628" w:rsidRPr="00080F43" w:rsidTr="00080F43">
        <w:tc>
          <w:tcPr>
            <w:tcW w:w="3116" w:type="dxa"/>
            <w:shd w:val="clear" w:color="auto" w:fill="D9D9D9" w:themeFill="background1" w:themeFillShade="D9"/>
          </w:tcPr>
          <w:p w:rsidR="00364628" w:rsidRPr="00080F43" w:rsidRDefault="000914C6">
            <w:pPr>
              <w:rPr>
                <w:rFonts w:ascii="Verdana" w:hAnsi="Verdana"/>
              </w:rPr>
            </w:pPr>
            <w:r w:rsidRPr="00080F43">
              <w:rPr>
                <w:rFonts w:ascii="Verdana" w:hAnsi="Verdana"/>
              </w:rPr>
              <w:lastRenderedPageBreak/>
              <w:t>Finals</w:t>
            </w:r>
          </w:p>
        </w:tc>
        <w:tc>
          <w:tcPr>
            <w:tcW w:w="3117" w:type="dxa"/>
          </w:tcPr>
          <w:p w:rsidR="00364628" w:rsidRPr="00080F43" w:rsidRDefault="00364628" w:rsidP="00317F5E">
            <w:pPr>
              <w:rPr>
                <w:rFonts w:ascii="Verdana" w:hAnsi="Verdana"/>
              </w:rPr>
            </w:pPr>
            <w:r w:rsidRPr="00080F43">
              <w:rPr>
                <w:rFonts w:ascii="Verdana" w:hAnsi="Verdana"/>
              </w:rPr>
              <w:t>Quoting</w:t>
            </w:r>
          </w:p>
        </w:tc>
        <w:tc>
          <w:tcPr>
            <w:tcW w:w="4382" w:type="dxa"/>
            <w:shd w:val="clear" w:color="auto" w:fill="D9D9D9" w:themeFill="background1" w:themeFillShade="D9"/>
          </w:tcPr>
          <w:p w:rsidR="00364628" w:rsidRPr="00080F43" w:rsidRDefault="00364628" w:rsidP="000914C6">
            <w:pPr>
              <w:rPr>
                <w:rFonts w:ascii="Verdana" w:hAnsi="Verdana"/>
              </w:rPr>
            </w:pPr>
            <w:r w:rsidRPr="00080F43">
              <w:rPr>
                <w:rFonts w:ascii="Verdana" w:hAnsi="Verdana"/>
              </w:rPr>
              <w:t xml:space="preserve">In order to receive their club certificates, quizzers have to quote all their verses at least 3 times over the year. Have a goal of this being completed at least 2 practices before </w:t>
            </w:r>
            <w:r w:rsidR="000914C6" w:rsidRPr="00080F43">
              <w:rPr>
                <w:rFonts w:ascii="Verdana" w:hAnsi="Verdana"/>
              </w:rPr>
              <w:t>finals</w:t>
            </w:r>
            <w:r w:rsidRPr="00080F43">
              <w:rPr>
                <w:rFonts w:ascii="Verdana" w:hAnsi="Verdana"/>
              </w:rPr>
              <w:t xml:space="preserve">. Do not allow them to quote on the </w:t>
            </w:r>
            <w:r w:rsidR="000914C6" w:rsidRPr="00080F43">
              <w:rPr>
                <w:rFonts w:ascii="Verdana" w:hAnsi="Verdana"/>
              </w:rPr>
              <w:t xml:space="preserve">way to finals </w:t>
            </w:r>
            <w:r w:rsidRPr="00080F43">
              <w:rPr>
                <w:rFonts w:ascii="Verdana" w:hAnsi="Verdana"/>
              </w:rPr>
              <w:t>– they must be finished before that to get their certificate.</w:t>
            </w:r>
          </w:p>
        </w:tc>
      </w:tr>
      <w:tr w:rsidR="00364628" w:rsidRPr="00080F43" w:rsidTr="00080F43">
        <w:tc>
          <w:tcPr>
            <w:tcW w:w="3116" w:type="dxa"/>
            <w:shd w:val="clear" w:color="auto" w:fill="D9D9D9" w:themeFill="background1" w:themeFillShade="D9"/>
          </w:tcPr>
          <w:p w:rsidR="00364628" w:rsidRPr="00080F43" w:rsidRDefault="000914C6">
            <w:pPr>
              <w:rPr>
                <w:rFonts w:ascii="Verdana" w:hAnsi="Verdana"/>
              </w:rPr>
            </w:pPr>
            <w:r w:rsidRPr="00080F43">
              <w:rPr>
                <w:rFonts w:ascii="Verdana" w:hAnsi="Verdana"/>
              </w:rPr>
              <w:t>Finals</w:t>
            </w:r>
          </w:p>
        </w:tc>
        <w:tc>
          <w:tcPr>
            <w:tcW w:w="3117" w:type="dxa"/>
          </w:tcPr>
          <w:p w:rsidR="00364628" w:rsidRPr="00080F43" w:rsidRDefault="00364628" w:rsidP="00317F5E">
            <w:pPr>
              <w:rPr>
                <w:rFonts w:ascii="Verdana" w:hAnsi="Verdana"/>
              </w:rPr>
            </w:pPr>
            <w:r w:rsidRPr="00080F43">
              <w:rPr>
                <w:rFonts w:ascii="Verdana" w:hAnsi="Verdana"/>
              </w:rPr>
              <w:t>Registration</w:t>
            </w:r>
          </w:p>
        </w:tc>
        <w:tc>
          <w:tcPr>
            <w:tcW w:w="4382" w:type="dxa"/>
            <w:shd w:val="clear" w:color="auto" w:fill="D9D9D9" w:themeFill="background1" w:themeFillShade="D9"/>
          </w:tcPr>
          <w:p w:rsidR="00364628" w:rsidRPr="00080F43" w:rsidRDefault="00364628" w:rsidP="000914C6">
            <w:pPr>
              <w:rPr>
                <w:rFonts w:ascii="Verdana" w:hAnsi="Verdana"/>
              </w:rPr>
            </w:pPr>
            <w:r w:rsidRPr="00080F43">
              <w:rPr>
                <w:rFonts w:ascii="Verdana" w:hAnsi="Verdana"/>
              </w:rPr>
              <w:t xml:space="preserve">As before. </w:t>
            </w:r>
            <w:r w:rsidR="000914C6" w:rsidRPr="00080F43">
              <w:rPr>
                <w:rFonts w:ascii="Verdana" w:hAnsi="Verdana"/>
              </w:rPr>
              <w:t>If the church is subsidizing coaches or quizzers, don’t forget to send in a requisition 10-14 days in advance.</w:t>
            </w:r>
          </w:p>
        </w:tc>
      </w:tr>
      <w:tr w:rsidR="00CE3621" w:rsidRPr="00080F43" w:rsidTr="00080F43">
        <w:tc>
          <w:tcPr>
            <w:tcW w:w="3116" w:type="dxa"/>
            <w:shd w:val="clear" w:color="auto" w:fill="D9D9D9" w:themeFill="background1" w:themeFillShade="D9"/>
          </w:tcPr>
          <w:p w:rsidR="00CE3621" w:rsidRPr="00080F43" w:rsidRDefault="000914C6">
            <w:pPr>
              <w:rPr>
                <w:rFonts w:ascii="Verdana" w:hAnsi="Verdana"/>
              </w:rPr>
            </w:pPr>
            <w:r w:rsidRPr="00080F43">
              <w:rPr>
                <w:rFonts w:ascii="Verdana" w:hAnsi="Verdana"/>
              </w:rPr>
              <w:t>Finals</w:t>
            </w:r>
          </w:p>
        </w:tc>
        <w:tc>
          <w:tcPr>
            <w:tcW w:w="3117" w:type="dxa"/>
          </w:tcPr>
          <w:p w:rsidR="00CE3621" w:rsidRPr="00080F43" w:rsidRDefault="00CE3621" w:rsidP="00317F5E">
            <w:pPr>
              <w:rPr>
                <w:rFonts w:ascii="Verdana" w:hAnsi="Verdana"/>
              </w:rPr>
            </w:pPr>
            <w:r w:rsidRPr="00080F43">
              <w:rPr>
                <w:rFonts w:ascii="Verdana" w:hAnsi="Verdana"/>
              </w:rPr>
              <w:t>Billeting</w:t>
            </w:r>
          </w:p>
        </w:tc>
        <w:tc>
          <w:tcPr>
            <w:tcW w:w="4382" w:type="dxa"/>
            <w:shd w:val="clear" w:color="auto" w:fill="D9D9D9" w:themeFill="background1" w:themeFillShade="D9"/>
          </w:tcPr>
          <w:p w:rsidR="00CE3621" w:rsidRPr="00080F43" w:rsidRDefault="00CE3621" w:rsidP="00317F5E">
            <w:pPr>
              <w:rPr>
                <w:rFonts w:ascii="Verdana" w:hAnsi="Verdana"/>
              </w:rPr>
            </w:pPr>
            <w:r w:rsidRPr="00080F43">
              <w:rPr>
                <w:rFonts w:ascii="Verdana" w:hAnsi="Verdana"/>
              </w:rPr>
              <w:t>Usually all the girls are together in 1-2 cabins and all the boys are in a cabin. Coaches can stay with them, although a married couple can request a separate room, as long as there is at least one coach from the church with each gender.</w:t>
            </w:r>
          </w:p>
        </w:tc>
      </w:tr>
      <w:tr w:rsidR="00CE3621" w:rsidRPr="00080F43" w:rsidTr="00080F43">
        <w:trPr>
          <w:cantSplit/>
        </w:trPr>
        <w:tc>
          <w:tcPr>
            <w:tcW w:w="3116" w:type="dxa"/>
            <w:shd w:val="clear" w:color="auto" w:fill="D9D9D9" w:themeFill="background1" w:themeFillShade="D9"/>
          </w:tcPr>
          <w:p w:rsidR="00CE3621" w:rsidRPr="00080F43" w:rsidRDefault="00CE3621">
            <w:pPr>
              <w:rPr>
                <w:rFonts w:ascii="Verdana" w:hAnsi="Verdana"/>
              </w:rPr>
            </w:pPr>
            <w:r w:rsidRPr="00080F43">
              <w:rPr>
                <w:rFonts w:ascii="Verdana" w:hAnsi="Verdana"/>
              </w:rPr>
              <w:t>Wind-up BBQ</w:t>
            </w:r>
          </w:p>
        </w:tc>
        <w:tc>
          <w:tcPr>
            <w:tcW w:w="3117" w:type="dxa"/>
          </w:tcPr>
          <w:p w:rsidR="00CE3621" w:rsidRPr="00080F43" w:rsidRDefault="000914C6" w:rsidP="00317F5E">
            <w:pPr>
              <w:rPr>
                <w:rFonts w:ascii="Verdana" w:hAnsi="Verdana"/>
              </w:rPr>
            </w:pPr>
            <w:r w:rsidRPr="00080F43">
              <w:rPr>
                <w:rFonts w:ascii="Verdana" w:hAnsi="Verdana"/>
              </w:rPr>
              <w:t>Pick a time that works for your church. Some churches do it the next quiz night after finals; others wait until June. This is a great community building activity.</w:t>
            </w:r>
          </w:p>
        </w:tc>
        <w:tc>
          <w:tcPr>
            <w:tcW w:w="4382" w:type="dxa"/>
            <w:shd w:val="clear" w:color="auto" w:fill="D9D9D9" w:themeFill="background1" w:themeFillShade="D9"/>
          </w:tcPr>
          <w:p w:rsidR="00CE3621" w:rsidRPr="00080F43" w:rsidRDefault="000914C6" w:rsidP="00317F5E">
            <w:pPr>
              <w:rPr>
                <w:rFonts w:ascii="Verdana" w:hAnsi="Verdana"/>
              </w:rPr>
            </w:pPr>
            <w:r w:rsidRPr="00080F43">
              <w:rPr>
                <w:rFonts w:ascii="Verdana" w:hAnsi="Verdana"/>
              </w:rPr>
              <w:t xml:space="preserve">Consider inviting parents to the wind-up BBQ. </w:t>
            </w:r>
            <w:r w:rsidR="00CE3621" w:rsidRPr="00080F43">
              <w:rPr>
                <w:rFonts w:ascii="Verdana" w:hAnsi="Verdana"/>
              </w:rPr>
              <w:t xml:space="preserve"> The host family sometimes supplies the meat or the quizzing group pays for it. Families bring salads and desserts to share.</w:t>
            </w:r>
          </w:p>
          <w:p w:rsidR="00CE3621" w:rsidRPr="00080F43" w:rsidRDefault="00CE3621" w:rsidP="00317F5E">
            <w:pPr>
              <w:rPr>
                <w:rFonts w:ascii="Verdana" w:hAnsi="Verdana"/>
              </w:rPr>
            </w:pPr>
            <w:r w:rsidRPr="00080F43">
              <w:rPr>
                <w:rFonts w:ascii="Verdana" w:hAnsi="Verdana"/>
              </w:rPr>
              <w:t xml:space="preserve">Thank you cards – </w:t>
            </w:r>
            <w:r w:rsidR="000914C6" w:rsidRPr="00080F43">
              <w:rPr>
                <w:rFonts w:ascii="Verdana" w:hAnsi="Verdana"/>
              </w:rPr>
              <w:t>for coaches and other personnel</w:t>
            </w:r>
          </w:p>
          <w:p w:rsidR="00CE3621" w:rsidRPr="00080F43" w:rsidRDefault="00CE3621" w:rsidP="00317F5E">
            <w:pPr>
              <w:rPr>
                <w:rFonts w:ascii="Verdana" w:hAnsi="Verdana"/>
              </w:rPr>
            </w:pPr>
            <w:r w:rsidRPr="00080F43">
              <w:rPr>
                <w:rFonts w:ascii="Verdana" w:hAnsi="Verdana"/>
              </w:rPr>
              <w:t xml:space="preserve">Grade 12’s – </w:t>
            </w:r>
            <w:r w:rsidR="000914C6" w:rsidRPr="00080F43">
              <w:rPr>
                <w:rFonts w:ascii="Verdana" w:hAnsi="Verdana"/>
              </w:rPr>
              <w:t>some churches recognize their grade 12’s at this time.</w:t>
            </w:r>
          </w:p>
          <w:p w:rsidR="00CE3621" w:rsidRPr="00080F43" w:rsidRDefault="000914C6" w:rsidP="00317F5E">
            <w:pPr>
              <w:rPr>
                <w:rFonts w:ascii="Verdana" w:hAnsi="Verdana"/>
              </w:rPr>
            </w:pPr>
            <w:r w:rsidRPr="00080F43">
              <w:rPr>
                <w:rFonts w:ascii="Verdana" w:hAnsi="Verdana"/>
              </w:rPr>
              <w:t>Hand out Club certificates –</w:t>
            </w:r>
            <w:r w:rsidR="00A9244F" w:rsidRPr="00080F43">
              <w:rPr>
                <w:rFonts w:ascii="Verdana" w:hAnsi="Verdana"/>
              </w:rPr>
              <w:t xml:space="preserve"> you can do it here or on Sunday morning during your church service. This is a great promotional opportunity!</w:t>
            </w:r>
          </w:p>
        </w:tc>
      </w:tr>
      <w:tr w:rsidR="0097771C" w:rsidRPr="00080F43" w:rsidTr="00080F43">
        <w:trPr>
          <w:cantSplit/>
        </w:trPr>
        <w:tc>
          <w:tcPr>
            <w:tcW w:w="3116" w:type="dxa"/>
            <w:shd w:val="clear" w:color="auto" w:fill="D9D9D9" w:themeFill="background1" w:themeFillShade="D9"/>
          </w:tcPr>
          <w:p w:rsidR="0097771C" w:rsidRPr="00080F43" w:rsidRDefault="0052485C">
            <w:pPr>
              <w:rPr>
                <w:rFonts w:ascii="Verdana" w:hAnsi="Verdana"/>
              </w:rPr>
            </w:pPr>
            <w:r w:rsidRPr="00080F43">
              <w:rPr>
                <w:rFonts w:ascii="Verdana" w:hAnsi="Verdana"/>
              </w:rPr>
              <w:t>May – August</w:t>
            </w:r>
          </w:p>
        </w:tc>
        <w:tc>
          <w:tcPr>
            <w:tcW w:w="3117" w:type="dxa"/>
          </w:tcPr>
          <w:p w:rsidR="0097771C" w:rsidRPr="00080F43" w:rsidRDefault="0052485C" w:rsidP="00A9244F">
            <w:pPr>
              <w:rPr>
                <w:rFonts w:ascii="Verdana" w:hAnsi="Verdana"/>
              </w:rPr>
            </w:pPr>
            <w:r w:rsidRPr="00080F43">
              <w:rPr>
                <w:rFonts w:ascii="Verdana" w:hAnsi="Verdana"/>
              </w:rPr>
              <w:t xml:space="preserve">Promotion </w:t>
            </w:r>
            <w:r w:rsidR="00A9244F" w:rsidRPr="00080F43">
              <w:rPr>
                <w:rFonts w:ascii="Verdana" w:hAnsi="Verdana"/>
              </w:rPr>
              <w:t>at the church</w:t>
            </w:r>
          </w:p>
        </w:tc>
        <w:tc>
          <w:tcPr>
            <w:tcW w:w="4382" w:type="dxa"/>
            <w:shd w:val="clear" w:color="auto" w:fill="D9D9D9" w:themeFill="background1" w:themeFillShade="D9"/>
          </w:tcPr>
          <w:p w:rsidR="0052485C" w:rsidRPr="00080F43" w:rsidRDefault="00A9244F" w:rsidP="00317F5E">
            <w:pPr>
              <w:rPr>
                <w:rFonts w:ascii="Verdana" w:hAnsi="Verdana"/>
              </w:rPr>
            </w:pPr>
            <w:r w:rsidRPr="00080F43">
              <w:rPr>
                <w:rFonts w:ascii="Verdana" w:hAnsi="Verdana"/>
              </w:rPr>
              <w:t>Talk to your pastor or youth pastor about opportunities to demonstrate quizzing to kids in grades 5 or 6. Think about other opportunities to showcase quizzing to the church.</w:t>
            </w:r>
          </w:p>
        </w:tc>
      </w:tr>
      <w:tr w:rsidR="00085766" w:rsidRPr="00080F43" w:rsidTr="00080F43">
        <w:trPr>
          <w:cantSplit/>
        </w:trPr>
        <w:tc>
          <w:tcPr>
            <w:tcW w:w="3116" w:type="dxa"/>
            <w:shd w:val="clear" w:color="auto" w:fill="D9D9D9" w:themeFill="background1" w:themeFillShade="D9"/>
          </w:tcPr>
          <w:p w:rsidR="00085766" w:rsidRPr="00080F43" w:rsidRDefault="00085766">
            <w:pPr>
              <w:rPr>
                <w:rFonts w:ascii="Verdana" w:hAnsi="Verdana"/>
              </w:rPr>
            </w:pPr>
            <w:r w:rsidRPr="00080F43">
              <w:rPr>
                <w:rFonts w:ascii="Verdana" w:hAnsi="Verdana"/>
              </w:rPr>
              <w:t>May – August</w:t>
            </w:r>
          </w:p>
        </w:tc>
        <w:tc>
          <w:tcPr>
            <w:tcW w:w="3117" w:type="dxa"/>
          </w:tcPr>
          <w:p w:rsidR="00085766" w:rsidRPr="00080F43" w:rsidRDefault="00085766" w:rsidP="00317F5E">
            <w:pPr>
              <w:rPr>
                <w:rFonts w:ascii="Verdana" w:hAnsi="Verdana"/>
              </w:rPr>
            </w:pPr>
            <w:r w:rsidRPr="00080F43">
              <w:rPr>
                <w:rFonts w:ascii="Verdana" w:hAnsi="Verdana"/>
              </w:rPr>
              <w:t>Order books for the next year through the district</w:t>
            </w:r>
          </w:p>
        </w:tc>
        <w:tc>
          <w:tcPr>
            <w:tcW w:w="4382" w:type="dxa"/>
            <w:shd w:val="clear" w:color="auto" w:fill="D9D9D9" w:themeFill="background1" w:themeFillShade="D9"/>
          </w:tcPr>
          <w:p w:rsidR="00085766" w:rsidRPr="00080F43" w:rsidRDefault="00085766" w:rsidP="00317F5E">
            <w:pPr>
              <w:rPr>
                <w:rFonts w:ascii="Verdana" w:hAnsi="Verdana"/>
              </w:rPr>
            </w:pPr>
            <w:r w:rsidRPr="00080F43">
              <w:rPr>
                <w:rFonts w:ascii="Verdana" w:hAnsi="Verdana"/>
              </w:rPr>
              <w:t xml:space="preserve">Wait for an email about it, then confirm a rough estimate of how many you think you will need. </w:t>
            </w:r>
          </w:p>
        </w:tc>
      </w:tr>
    </w:tbl>
    <w:p w:rsidR="00317F5E" w:rsidRPr="00080F43" w:rsidRDefault="00317F5E">
      <w:pPr>
        <w:rPr>
          <w:rFonts w:ascii="Verdana" w:hAnsi="Verdana"/>
        </w:rPr>
      </w:pPr>
    </w:p>
    <w:sectPr w:rsidR="00317F5E" w:rsidRPr="00080F43" w:rsidSect="00080F43">
      <w:foot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B5C" w:rsidRDefault="004B4B5C" w:rsidP="00080F43">
      <w:pPr>
        <w:spacing w:line="240" w:lineRule="auto"/>
      </w:pPr>
      <w:r>
        <w:separator/>
      </w:r>
    </w:p>
  </w:endnote>
  <w:endnote w:type="continuationSeparator" w:id="0">
    <w:p w:rsidR="004B4B5C" w:rsidRDefault="004B4B5C" w:rsidP="00080F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F43" w:rsidRDefault="00080F43">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2538BE">
      <w:rPr>
        <w:caps/>
        <w:noProof/>
        <w:color w:val="5B9BD5" w:themeColor="accent1"/>
      </w:rPr>
      <w:t>2</w:t>
    </w:r>
    <w:r>
      <w:rPr>
        <w:caps/>
        <w:noProof/>
        <w:color w:val="5B9BD5" w:themeColor="accent1"/>
      </w:rPr>
      <w:fldChar w:fldCharType="end"/>
    </w:r>
  </w:p>
  <w:p w:rsidR="00080F43" w:rsidRDefault="00080F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B5C" w:rsidRDefault="004B4B5C" w:rsidP="00080F43">
      <w:pPr>
        <w:spacing w:line="240" w:lineRule="auto"/>
      </w:pPr>
      <w:r>
        <w:separator/>
      </w:r>
    </w:p>
  </w:footnote>
  <w:footnote w:type="continuationSeparator" w:id="0">
    <w:p w:rsidR="004B4B5C" w:rsidRDefault="004B4B5C" w:rsidP="00080F4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D710FD"/>
    <w:multiLevelType w:val="hybridMultilevel"/>
    <w:tmpl w:val="76E0D786"/>
    <w:lvl w:ilvl="0" w:tplc="68BEBC4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F5E"/>
    <w:rsid w:val="00080F43"/>
    <w:rsid w:val="00085766"/>
    <w:rsid w:val="000914C6"/>
    <w:rsid w:val="002538BE"/>
    <w:rsid w:val="002604F9"/>
    <w:rsid w:val="00317F5E"/>
    <w:rsid w:val="00364628"/>
    <w:rsid w:val="004B4B5C"/>
    <w:rsid w:val="0052485C"/>
    <w:rsid w:val="0097771C"/>
    <w:rsid w:val="00A7343E"/>
    <w:rsid w:val="00A9244F"/>
    <w:rsid w:val="00CE3621"/>
    <w:rsid w:val="00E65639"/>
    <w:rsid w:val="00EF39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EE8F7F-A3E1-420D-8102-55CA56D8F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7F5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343E"/>
    <w:rPr>
      <w:color w:val="0563C1" w:themeColor="hyperlink"/>
      <w:u w:val="single"/>
    </w:rPr>
  </w:style>
  <w:style w:type="paragraph" w:styleId="ListParagraph">
    <w:name w:val="List Paragraph"/>
    <w:basedOn w:val="Normal"/>
    <w:uiPriority w:val="34"/>
    <w:qFormat/>
    <w:rsid w:val="00364628"/>
    <w:pPr>
      <w:ind w:left="720"/>
      <w:contextualSpacing/>
    </w:pPr>
  </w:style>
  <w:style w:type="paragraph" w:styleId="Header">
    <w:name w:val="header"/>
    <w:basedOn w:val="Normal"/>
    <w:link w:val="HeaderChar"/>
    <w:uiPriority w:val="99"/>
    <w:unhideWhenUsed/>
    <w:rsid w:val="00080F43"/>
    <w:pPr>
      <w:tabs>
        <w:tab w:val="center" w:pos="4680"/>
        <w:tab w:val="right" w:pos="9360"/>
      </w:tabs>
      <w:spacing w:line="240" w:lineRule="auto"/>
    </w:pPr>
  </w:style>
  <w:style w:type="character" w:customStyle="1" w:styleId="HeaderChar">
    <w:name w:val="Header Char"/>
    <w:basedOn w:val="DefaultParagraphFont"/>
    <w:link w:val="Header"/>
    <w:uiPriority w:val="99"/>
    <w:rsid w:val="00080F43"/>
  </w:style>
  <w:style w:type="paragraph" w:styleId="Footer">
    <w:name w:val="footer"/>
    <w:basedOn w:val="Normal"/>
    <w:link w:val="FooterChar"/>
    <w:uiPriority w:val="99"/>
    <w:unhideWhenUsed/>
    <w:rsid w:val="00080F43"/>
    <w:pPr>
      <w:tabs>
        <w:tab w:val="center" w:pos="4680"/>
        <w:tab w:val="right" w:pos="9360"/>
      </w:tabs>
      <w:spacing w:line="240" w:lineRule="auto"/>
    </w:pPr>
  </w:style>
  <w:style w:type="character" w:customStyle="1" w:styleId="FooterChar">
    <w:name w:val="Footer Char"/>
    <w:basedOn w:val="DefaultParagraphFont"/>
    <w:link w:val="Footer"/>
    <w:uiPriority w:val="99"/>
    <w:rsid w:val="00080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1</Pages>
  <Words>1051</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Stauffer</dc:creator>
  <cp:keywords/>
  <dc:description/>
  <cp:lastModifiedBy>Terry Stauffer</cp:lastModifiedBy>
  <cp:revision>4</cp:revision>
  <dcterms:created xsi:type="dcterms:W3CDTF">2017-08-18T00:42:00Z</dcterms:created>
  <dcterms:modified xsi:type="dcterms:W3CDTF">2017-08-18T04:59:00Z</dcterms:modified>
</cp:coreProperties>
</file>